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C448" w14:textId="77777777" w:rsidR="00DE7FCC" w:rsidRPr="00874919" w:rsidRDefault="00DE7FCC" w:rsidP="00FB1263">
      <w:pPr>
        <w:jc w:val="center"/>
        <w:rPr>
          <w:rFonts w:asciiTheme="minorEastAsia" w:eastAsiaTheme="minorEastAsia" w:hAnsiTheme="minorEastAsia" w:cs="Microsoft YaHei"/>
        </w:rPr>
      </w:pPr>
      <w:r w:rsidRPr="00874919">
        <w:rPr>
          <w:rFonts w:asciiTheme="minorEastAsia" w:eastAsiaTheme="minorEastAsia" w:hAnsiTheme="minorEastAsia" w:cs="Microsoft YaHei"/>
        </w:rPr>
        <w:t>公益財団法人第一三共生命科学研究振興財団</w:t>
      </w:r>
    </w:p>
    <w:p w14:paraId="246CB96D" w14:textId="1DEF4DFC" w:rsidR="00DE7FCC" w:rsidRPr="00874919" w:rsidRDefault="00CD7E01" w:rsidP="00FB1263">
      <w:pPr>
        <w:jc w:val="center"/>
        <w:rPr>
          <w:rFonts w:asciiTheme="minorEastAsia" w:eastAsiaTheme="minorEastAsia" w:hAnsiTheme="minorEastAsia"/>
          <w:sz w:val="32"/>
          <w:szCs w:val="32"/>
        </w:rPr>
      </w:pPr>
      <w:r w:rsidRPr="00874919">
        <w:rPr>
          <w:rFonts w:asciiTheme="minorEastAsia" w:eastAsiaTheme="minorEastAsia" w:hAnsiTheme="minorEastAsia" w:hint="eastAsia"/>
          <w:b/>
          <w:sz w:val="32"/>
          <w:szCs w:val="32"/>
        </w:rPr>
        <w:t>202</w:t>
      </w:r>
      <w:r w:rsidR="006856C3" w:rsidRPr="00874919">
        <w:rPr>
          <w:rFonts w:asciiTheme="minorEastAsia" w:eastAsiaTheme="minorEastAsia" w:hAnsiTheme="minorEastAsia" w:hint="eastAsia"/>
          <w:b/>
          <w:sz w:val="32"/>
          <w:szCs w:val="32"/>
        </w:rPr>
        <w:t>6</w:t>
      </w:r>
      <w:r w:rsidR="00051A22" w:rsidRPr="00874919">
        <w:rPr>
          <w:rFonts w:asciiTheme="minorEastAsia" w:eastAsiaTheme="minorEastAsia" w:hAnsiTheme="minorEastAsia"/>
          <w:b/>
          <w:sz w:val="32"/>
          <w:szCs w:val="32"/>
        </w:rPr>
        <w:t>年度</w:t>
      </w:r>
      <w:r w:rsidR="00FE25FD" w:rsidRPr="00874919">
        <w:rPr>
          <w:rFonts w:asciiTheme="minorEastAsia" w:eastAsiaTheme="minorEastAsia" w:hAnsiTheme="minorEastAsia" w:hint="eastAsia"/>
          <w:b/>
          <w:sz w:val="32"/>
          <w:szCs w:val="32"/>
        </w:rPr>
        <w:t xml:space="preserve"> </w:t>
      </w:r>
      <w:r w:rsidR="00DE7FCC" w:rsidRPr="00874919">
        <w:rPr>
          <w:rFonts w:asciiTheme="minorEastAsia" w:eastAsiaTheme="minorEastAsia" w:hAnsiTheme="minorEastAsia" w:hint="eastAsia"/>
          <w:b/>
          <w:sz w:val="32"/>
          <w:szCs w:val="32"/>
        </w:rPr>
        <w:t>PIセットアップ研究</w:t>
      </w:r>
      <w:r w:rsidR="00DE7FCC" w:rsidRPr="00874919">
        <w:rPr>
          <w:rFonts w:asciiTheme="minorEastAsia" w:eastAsiaTheme="minorEastAsia" w:hAnsiTheme="minorEastAsia" w:hint="eastAsia"/>
          <w:b/>
          <w:bCs/>
          <w:sz w:val="32"/>
          <w:szCs w:val="32"/>
        </w:rPr>
        <w:t>助成</w:t>
      </w:r>
      <w:r w:rsidR="00C84E1F" w:rsidRPr="00874919">
        <w:rPr>
          <w:rFonts w:asciiTheme="minorEastAsia" w:eastAsiaTheme="minorEastAsia" w:hAnsiTheme="minorEastAsia" w:cs="Microsoft YaHei" w:hint="eastAsia"/>
          <w:b/>
          <w:sz w:val="32"/>
          <w:szCs w:val="32"/>
        </w:rPr>
        <w:t>応募</w:t>
      </w:r>
      <w:r w:rsidR="00DE7FCC" w:rsidRPr="00874919">
        <w:rPr>
          <w:rFonts w:asciiTheme="minorEastAsia" w:eastAsiaTheme="minorEastAsia" w:hAnsiTheme="minorEastAsia" w:cs="Microsoft YaHei"/>
          <w:b/>
          <w:sz w:val="32"/>
          <w:szCs w:val="32"/>
        </w:rPr>
        <w:t>要領</w:t>
      </w:r>
    </w:p>
    <w:p w14:paraId="7A125812" w14:textId="77777777" w:rsidR="00DE7FCC" w:rsidRPr="00874919" w:rsidRDefault="00DE7FCC" w:rsidP="00FB1263">
      <w:pPr>
        <w:rPr>
          <w:rFonts w:asciiTheme="minorEastAsia" w:eastAsiaTheme="minorEastAsia" w:hAnsiTheme="minorEastAsia"/>
        </w:rPr>
      </w:pPr>
    </w:p>
    <w:p w14:paraId="2CC9A3B3" w14:textId="5C0E8CA9" w:rsidR="00755A6E" w:rsidRPr="00874919" w:rsidRDefault="00291DA2" w:rsidP="00FB1263">
      <w:pPr>
        <w:numPr>
          <w:ilvl w:val="0"/>
          <w:numId w:val="1"/>
        </w:numPr>
        <w:ind w:leftChars="50" w:left="471" w:hanging="363"/>
        <w:rPr>
          <w:rFonts w:asciiTheme="minorEastAsia" w:eastAsiaTheme="minorEastAsia" w:hAnsiTheme="minorEastAsia"/>
          <w:bCs/>
        </w:rPr>
      </w:pPr>
      <w:r w:rsidRPr="00874919">
        <w:rPr>
          <w:rFonts w:asciiTheme="minorEastAsia" w:eastAsiaTheme="minorEastAsia" w:hAnsiTheme="minorEastAsia" w:hint="eastAsia"/>
          <w:bCs/>
        </w:rPr>
        <w:t>助成対象者</w:t>
      </w:r>
    </w:p>
    <w:p w14:paraId="5AFBEF5E" w14:textId="23FB66BA" w:rsidR="008D5DFB" w:rsidRPr="00874919" w:rsidRDefault="008D5DFB" w:rsidP="1075D806">
      <w:pPr>
        <w:pStyle w:val="aa"/>
        <w:numPr>
          <w:ilvl w:val="0"/>
          <w:numId w:val="39"/>
        </w:numPr>
        <w:ind w:leftChars="0" w:left="636" w:hanging="420"/>
        <w:rPr>
          <w:rFonts w:asciiTheme="minorEastAsia" w:eastAsiaTheme="minorEastAsia" w:hAnsiTheme="minorEastAsia"/>
          <w:sz w:val="24"/>
          <w:szCs w:val="24"/>
        </w:rPr>
      </w:pPr>
      <w:r w:rsidRPr="00874919">
        <w:rPr>
          <w:rFonts w:asciiTheme="minorEastAsia" w:eastAsiaTheme="minorEastAsia" w:hAnsiTheme="minorEastAsia"/>
          <w:sz w:val="24"/>
          <w:szCs w:val="24"/>
        </w:rPr>
        <w:t>生命科学、特に疾病の予防と治療に関する諸分野の基礎的研究並びに臨床への応用的　研究に意欲的に取り組んでいる研究者が研究責任者（PI：principal investigator）として、日本国内で</w:t>
      </w:r>
      <w:r w:rsidR="000F3706" w:rsidRPr="00874919">
        <w:rPr>
          <w:rFonts w:asciiTheme="minorEastAsia" w:eastAsiaTheme="minorEastAsia" w:hAnsiTheme="minorEastAsia" w:hint="eastAsia"/>
          <w:sz w:val="24"/>
          <w:szCs w:val="24"/>
        </w:rPr>
        <w:t>研究機関間の移動を伴って</w:t>
      </w:r>
      <w:r w:rsidR="00C109DB" w:rsidRPr="00874919">
        <w:rPr>
          <w:rFonts w:asciiTheme="minorEastAsia" w:eastAsiaTheme="minorEastAsia" w:hAnsiTheme="minorEastAsia" w:hint="eastAsia"/>
          <w:sz w:val="24"/>
          <w:szCs w:val="24"/>
        </w:rPr>
        <w:t>（同一研究機関内での移動も含みます）</w:t>
      </w:r>
      <w:r w:rsidR="000F3706" w:rsidRPr="00874919">
        <w:rPr>
          <w:rFonts w:asciiTheme="minorEastAsia" w:eastAsiaTheme="minorEastAsia" w:hAnsiTheme="minorEastAsia" w:hint="eastAsia"/>
          <w:sz w:val="24"/>
          <w:szCs w:val="24"/>
        </w:rPr>
        <w:t>、</w:t>
      </w:r>
      <w:r w:rsidRPr="00874919">
        <w:rPr>
          <w:rFonts w:asciiTheme="minorEastAsia" w:eastAsiaTheme="minorEastAsia" w:hAnsiTheme="minorEastAsia"/>
          <w:sz w:val="24"/>
          <w:szCs w:val="24"/>
        </w:rPr>
        <w:t>新たに</w:t>
      </w:r>
      <w:r w:rsidR="000455D1" w:rsidRPr="00874919">
        <w:rPr>
          <w:rFonts w:asciiTheme="minorEastAsia" w:eastAsiaTheme="minorEastAsia" w:hAnsiTheme="minorEastAsia" w:hint="eastAsia"/>
          <w:sz w:val="24"/>
          <w:szCs w:val="24"/>
        </w:rPr>
        <w:t>主宰する</w:t>
      </w:r>
      <w:r w:rsidRPr="00874919">
        <w:rPr>
          <w:rFonts w:asciiTheme="minorEastAsia" w:eastAsiaTheme="minorEastAsia" w:hAnsiTheme="minorEastAsia"/>
          <w:sz w:val="24"/>
          <w:szCs w:val="24"/>
        </w:rPr>
        <w:t>独立した</w:t>
      </w:r>
      <w:r w:rsidR="00986620" w:rsidRPr="00874919">
        <w:rPr>
          <w:rFonts w:asciiTheme="minorEastAsia" w:eastAsiaTheme="minorEastAsia" w:hAnsiTheme="minorEastAsia" w:hint="eastAsia"/>
          <w:sz w:val="24"/>
          <w:szCs w:val="24"/>
        </w:rPr>
        <w:t>研究室/</w:t>
      </w:r>
      <w:r w:rsidRPr="00874919">
        <w:rPr>
          <w:rFonts w:asciiTheme="minorEastAsia" w:eastAsiaTheme="minorEastAsia" w:hAnsiTheme="minorEastAsia"/>
          <w:sz w:val="24"/>
          <w:szCs w:val="24"/>
        </w:rPr>
        <w:t>研究ユニットを立ち上げるに当たり、研究ユニットセットアップ支援助成を行</w:t>
      </w:r>
      <w:r w:rsidR="009D6A9C" w:rsidRPr="00874919">
        <w:rPr>
          <w:rFonts w:asciiTheme="minorEastAsia" w:eastAsiaTheme="minorEastAsia" w:hAnsiTheme="minorEastAsia" w:hint="eastAsia"/>
          <w:sz w:val="24"/>
          <w:szCs w:val="24"/>
        </w:rPr>
        <w:t>います</w:t>
      </w:r>
      <w:r w:rsidRPr="00874919">
        <w:rPr>
          <w:rFonts w:asciiTheme="minorEastAsia" w:eastAsiaTheme="minorEastAsia" w:hAnsiTheme="minorEastAsia"/>
          <w:sz w:val="24"/>
          <w:szCs w:val="24"/>
        </w:rPr>
        <w:t>。</w:t>
      </w:r>
    </w:p>
    <w:p w14:paraId="3591803F" w14:textId="12E639CB" w:rsidR="008D5DFB" w:rsidRPr="00874919" w:rsidRDefault="004E7DAC" w:rsidP="00FB1263">
      <w:pPr>
        <w:pStyle w:val="aa"/>
        <w:numPr>
          <w:ilvl w:val="0"/>
          <w:numId w:val="39"/>
        </w:numPr>
        <w:ind w:leftChars="100" w:left="636" w:hanging="420"/>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202</w:t>
      </w:r>
      <w:r w:rsidR="006856C3" w:rsidRPr="00874919">
        <w:rPr>
          <w:rFonts w:asciiTheme="minorEastAsia" w:eastAsiaTheme="minorEastAsia" w:hAnsiTheme="minorEastAsia" w:hint="eastAsia"/>
          <w:sz w:val="24"/>
          <w:szCs w:val="24"/>
        </w:rPr>
        <w:t>5</w:t>
      </w:r>
      <w:r w:rsidRPr="00874919">
        <w:rPr>
          <w:rFonts w:asciiTheme="minorEastAsia" w:eastAsiaTheme="minorEastAsia" w:hAnsiTheme="minorEastAsia" w:hint="eastAsia"/>
          <w:sz w:val="24"/>
          <w:szCs w:val="24"/>
        </w:rPr>
        <w:t>年度に、日本国内で新たに</w:t>
      </w:r>
      <w:r w:rsidR="000455D1" w:rsidRPr="00874919">
        <w:rPr>
          <w:rFonts w:asciiTheme="minorEastAsia" w:eastAsiaTheme="minorEastAsia" w:hAnsiTheme="minorEastAsia" w:hint="eastAsia"/>
          <w:sz w:val="24"/>
          <w:szCs w:val="24"/>
        </w:rPr>
        <w:t>主宰する</w:t>
      </w:r>
      <w:r w:rsidR="004B0B33" w:rsidRPr="00874919">
        <w:rPr>
          <w:rFonts w:asciiTheme="minorEastAsia" w:eastAsiaTheme="minorEastAsia" w:hAnsiTheme="minorEastAsia" w:hint="eastAsia"/>
          <w:sz w:val="24"/>
          <w:szCs w:val="24"/>
        </w:rPr>
        <w:t>独立した</w:t>
      </w:r>
      <w:r w:rsidR="001D6949" w:rsidRPr="00874919">
        <w:rPr>
          <w:rFonts w:asciiTheme="minorEastAsia" w:eastAsiaTheme="minorEastAsia" w:hAnsiTheme="minorEastAsia" w:hint="eastAsia"/>
          <w:sz w:val="24"/>
          <w:szCs w:val="24"/>
        </w:rPr>
        <w:t>研究室/</w:t>
      </w:r>
      <w:r w:rsidRPr="00874919">
        <w:rPr>
          <w:rFonts w:asciiTheme="minorEastAsia" w:eastAsiaTheme="minorEastAsia" w:hAnsiTheme="minorEastAsia" w:hint="eastAsia"/>
          <w:sz w:val="24"/>
          <w:szCs w:val="24"/>
        </w:rPr>
        <w:t>研究ユニットを立ち上げた、あるいは202</w:t>
      </w:r>
      <w:r w:rsidR="006856C3" w:rsidRPr="00874919">
        <w:rPr>
          <w:rFonts w:asciiTheme="minorEastAsia" w:eastAsiaTheme="minorEastAsia" w:hAnsiTheme="minorEastAsia" w:hint="eastAsia"/>
          <w:sz w:val="24"/>
          <w:szCs w:val="24"/>
        </w:rPr>
        <w:t>6</w:t>
      </w:r>
      <w:r w:rsidRPr="00874919">
        <w:rPr>
          <w:rFonts w:asciiTheme="minorEastAsia" w:eastAsiaTheme="minorEastAsia" w:hAnsiTheme="minorEastAsia" w:hint="eastAsia"/>
          <w:sz w:val="24"/>
          <w:szCs w:val="24"/>
        </w:rPr>
        <w:t>年度に立ち上げ予定の、</w:t>
      </w:r>
      <w:r w:rsidR="00CD7E01" w:rsidRPr="00874919">
        <w:rPr>
          <w:rFonts w:asciiTheme="minorEastAsia" w:eastAsiaTheme="minorEastAsia" w:hAnsiTheme="minorEastAsia" w:hint="eastAsia"/>
          <w:sz w:val="24"/>
          <w:szCs w:val="24"/>
        </w:rPr>
        <w:t>202</w:t>
      </w:r>
      <w:r w:rsidR="006856C3" w:rsidRPr="00874919">
        <w:rPr>
          <w:rFonts w:asciiTheme="minorEastAsia" w:eastAsiaTheme="minorEastAsia" w:hAnsiTheme="minorEastAsia" w:hint="eastAsia"/>
          <w:sz w:val="24"/>
          <w:szCs w:val="24"/>
        </w:rPr>
        <w:t>6</w:t>
      </w:r>
      <w:r w:rsidR="008D5DFB" w:rsidRPr="00874919">
        <w:rPr>
          <w:rFonts w:asciiTheme="minorEastAsia" w:eastAsiaTheme="minorEastAsia" w:hAnsiTheme="minorEastAsia" w:hint="eastAsia"/>
          <w:sz w:val="24"/>
          <w:szCs w:val="24"/>
        </w:rPr>
        <w:t>年4月1日現在で45歳以下の研究者（産休等の理由で研究活動を中断された研究者では、その期間に応じて年齢上限を考慮します。詳細は事務局までお問合せください）。申請時点で海外滞在者</w:t>
      </w:r>
      <w:r w:rsidR="00120772" w:rsidRPr="00874919">
        <w:rPr>
          <w:rFonts w:asciiTheme="minorEastAsia" w:eastAsiaTheme="minorEastAsia" w:hAnsiTheme="minorEastAsia" w:hint="eastAsia"/>
          <w:sz w:val="24"/>
          <w:szCs w:val="24"/>
        </w:rPr>
        <w:t>・外国籍の方も応募可能です</w:t>
      </w:r>
      <w:r w:rsidR="008D5DFB" w:rsidRPr="00874919">
        <w:rPr>
          <w:rFonts w:asciiTheme="minorEastAsia" w:eastAsiaTheme="minorEastAsia" w:hAnsiTheme="minorEastAsia" w:hint="eastAsia"/>
          <w:sz w:val="24"/>
          <w:szCs w:val="24"/>
        </w:rPr>
        <w:t>。</w:t>
      </w:r>
    </w:p>
    <w:p w14:paraId="35370D0E" w14:textId="1BFCADE0" w:rsidR="008D5DFB" w:rsidRPr="00874919" w:rsidRDefault="008D5DFB" w:rsidP="00FB1263">
      <w:pPr>
        <w:rPr>
          <w:rFonts w:asciiTheme="minorEastAsia" w:eastAsiaTheme="minorEastAsia" w:hAnsiTheme="minorEastAsia"/>
          <w:bCs/>
        </w:rPr>
      </w:pPr>
    </w:p>
    <w:p w14:paraId="5E83BDE1" w14:textId="68C80256" w:rsidR="008D5DFB" w:rsidRPr="00874919" w:rsidRDefault="008D5DFB" w:rsidP="00FB1263">
      <w:pPr>
        <w:numPr>
          <w:ilvl w:val="0"/>
          <w:numId w:val="1"/>
        </w:numPr>
        <w:ind w:leftChars="50" w:left="471" w:hanging="363"/>
        <w:rPr>
          <w:rFonts w:asciiTheme="minorEastAsia" w:eastAsiaTheme="minorEastAsia" w:hAnsiTheme="minorEastAsia"/>
          <w:bCs/>
        </w:rPr>
      </w:pPr>
      <w:r w:rsidRPr="00874919">
        <w:rPr>
          <w:rFonts w:asciiTheme="minorEastAsia" w:eastAsiaTheme="minorEastAsia" w:hAnsiTheme="minorEastAsia" w:hint="eastAsia"/>
          <w:bCs/>
        </w:rPr>
        <w:t>助成対象</w:t>
      </w:r>
    </w:p>
    <w:p w14:paraId="0803333B" w14:textId="1D047A3F" w:rsidR="00B3445D" w:rsidRPr="00874919" w:rsidRDefault="009876DB" w:rsidP="00FB1263">
      <w:pPr>
        <w:pStyle w:val="aa"/>
        <w:numPr>
          <w:ilvl w:val="0"/>
          <w:numId w:val="26"/>
        </w:numPr>
        <w:ind w:leftChars="100" w:left="636"/>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研究室/</w:t>
      </w:r>
      <w:r w:rsidR="00D718FC" w:rsidRPr="00874919">
        <w:rPr>
          <w:rFonts w:asciiTheme="minorEastAsia" w:eastAsiaTheme="minorEastAsia" w:hAnsiTheme="minorEastAsia" w:hint="eastAsia"/>
          <w:sz w:val="24"/>
          <w:szCs w:val="24"/>
        </w:rPr>
        <w:t>研究ユニット立ち上げに必要な研究用汎用機器及び備品類の購入可</w:t>
      </w:r>
    </w:p>
    <w:p w14:paraId="394837F2" w14:textId="2FB7BB6D" w:rsidR="00B3445D" w:rsidRPr="00874919" w:rsidRDefault="005F0243" w:rsidP="00FB1263">
      <w:pPr>
        <w:pStyle w:val="aa"/>
        <w:numPr>
          <w:ilvl w:val="0"/>
          <w:numId w:val="26"/>
        </w:numPr>
        <w:ind w:leftChars="100" w:left="636"/>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申請に当たり、当財団の理事会において指定された全国の生命科学分野の大学大学院</w:t>
      </w:r>
      <w:r w:rsidR="00C120F6" w:rsidRPr="00874919">
        <w:rPr>
          <w:rFonts w:asciiTheme="minorEastAsia" w:eastAsiaTheme="minorEastAsia" w:hAnsiTheme="minorEastAsia" w:hint="eastAsia"/>
          <w:sz w:val="24"/>
          <w:szCs w:val="24"/>
        </w:rPr>
        <w:t xml:space="preserve">　</w:t>
      </w:r>
      <w:r w:rsidRPr="00874919">
        <w:rPr>
          <w:rFonts w:asciiTheme="minorEastAsia" w:eastAsiaTheme="minorEastAsia" w:hAnsiTheme="minorEastAsia" w:hint="eastAsia"/>
          <w:sz w:val="24"/>
          <w:szCs w:val="24"/>
        </w:rPr>
        <w:t>研究科長、研究機関長</w:t>
      </w:r>
      <w:r w:rsidR="00180DD1" w:rsidRPr="00874919">
        <w:rPr>
          <w:rFonts w:asciiTheme="minorEastAsia" w:eastAsiaTheme="minorEastAsia" w:hAnsiTheme="minorEastAsia" w:hint="eastAsia"/>
          <w:sz w:val="24"/>
          <w:szCs w:val="24"/>
        </w:rPr>
        <w:t>または</w:t>
      </w:r>
      <w:r w:rsidRPr="00874919">
        <w:rPr>
          <w:rFonts w:asciiTheme="minorEastAsia" w:eastAsiaTheme="minorEastAsia" w:hAnsiTheme="minorEastAsia" w:hint="eastAsia"/>
          <w:sz w:val="24"/>
          <w:szCs w:val="24"/>
        </w:rPr>
        <w:t>当財団の評議員、理事、顧問</w:t>
      </w:r>
      <w:r w:rsidR="00180DD1" w:rsidRPr="00874919">
        <w:rPr>
          <w:rFonts w:asciiTheme="minorEastAsia" w:eastAsiaTheme="minorEastAsia" w:hAnsiTheme="minorEastAsia" w:hint="eastAsia"/>
          <w:sz w:val="24"/>
          <w:szCs w:val="24"/>
        </w:rPr>
        <w:t>から財団指定の</w:t>
      </w:r>
      <w:r w:rsidRPr="00874919">
        <w:rPr>
          <w:rFonts w:asciiTheme="minorEastAsia" w:eastAsiaTheme="minorEastAsia" w:hAnsiTheme="minorEastAsia" w:hint="eastAsia"/>
          <w:sz w:val="24"/>
          <w:szCs w:val="24"/>
        </w:rPr>
        <w:t>推薦書用紙</w:t>
      </w:r>
      <w:r w:rsidR="00180DD1" w:rsidRPr="00874919">
        <w:rPr>
          <w:rFonts w:asciiTheme="minorEastAsia" w:eastAsiaTheme="minorEastAsia" w:hAnsiTheme="minorEastAsia" w:hint="eastAsia"/>
          <w:sz w:val="24"/>
          <w:szCs w:val="24"/>
        </w:rPr>
        <w:t>を用いて</w:t>
      </w:r>
      <w:r w:rsidRPr="00874919">
        <w:rPr>
          <w:rFonts w:asciiTheme="minorEastAsia" w:eastAsiaTheme="minorEastAsia" w:hAnsiTheme="minorEastAsia" w:hint="eastAsia"/>
          <w:sz w:val="24"/>
          <w:szCs w:val="24"/>
        </w:rPr>
        <w:t>推薦を得てください。</w:t>
      </w:r>
      <w:r w:rsidR="00180DD1" w:rsidRPr="00874919">
        <w:rPr>
          <w:rFonts w:asciiTheme="minorEastAsia" w:eastAsiaTheme="minorEastAsia" w:hAnsiTheme="minorEastAsia" w:hint="eastAsia"/>
          <w:sz w:val="24"/>
          <w:szCs w:val="24"/>
        </w:rPr>
        <w:t>推薦資格者は、当財団ホームページ(https://www.ds-fdn.or.jp)の「</w:t>
      </w:r>
      <w:r w:rsidR="00C806ED" w:rsidRPr="00874919">
        <w:rPr>
          <w:rFonts w:asciiTheme="minorEastAsia" w:eastAsiaTheme="minorEastAsia" w:hAnsiTheme="minorEastAsia" w:hint="eastAsia"/>
          <w:sz w:val="24"/>
          <w:szCs w:val="24"/>
        </w:rPr>
        <w:t>助成事業推薦資格機関</w:t>
      </w:r>
      <w:r w:rsidR="00180DD1" w:rsidRPr="00874919">
        <w:rPr>
          <w:rFonts w:asciiTheme="minorEastAsia" w:eastAsiaTheme="minorEastAsia" w:hAnsiTheme="minorEastAsia" w:hint="eastAsia"/>
          <w:sz w:val="24"/>
          <w:szCs w:val="24"/>
        </w:rPr>
        <w:t>」で確認できます。</w:t>
      </w:r>
      <w:r w:rsidR="0058201F" w:rsidRPr="00874919">
        <w:rPr>
          <w:rFonts w:asciiTheme="minorEastAsia" w:eastAsiaTheme="minorEastAsia" w:hAnsiTheme="minorEastAsia" w:hint="eastAsia"/>
          <w:sz w:val="24"/>
          <w:szCs w:val="24"/>
        </w:rPr>
        <w:t>推薦は、</w:t>
      </w:r>
      <w:r w:rsidR="00977264" w:rsidRPr="00874919">
        <w:rPr>
          <w:rFonts w:asciiTheme="minorEastAsia" w:eastAsiaTheme="minorEastAsia" w:hAnsiTheme="minorEastAsia" w:hint="eastAsia"/>
          <w:sz w:val="24"/>
          <w:szCs w:val="24"/>
        </w:rPr>
        <w:t>移動</w:t>
      </w:r>
      <w:r w:rsidR="0058201F" w:rsidRPr="00874919">
        <w:rPr>
          <w:rFonts w:asciiTheme="minorEastAsia" w:eastAsiaTheme="minorEastAsia" w:hAnsiTheme="minorEastAsia" w:hint="eastAsia"/>
          <w:sz w:val="24"/>
          <w:szCs w:val="24"/>
        </w:rPr>
        <w:t>元・</w:t>
      </w:r>
      <w:r w:rsidR="00977264" w:rsidRPr="00874919">
        <w:rPr>
          <w:rFonts w:asciiTheme="minorEastAsia" w:eastAsiaTheme="minorEastAsia" w:hAnsiTheme="minorEastAsia" w:hint="eastAsia"/>
          <w:sz w:val="24"/>
          <w:szCs w:val="24"/>
        </w:rPr>
        <w:t>移動</w:t>
      </w:r>
      <w:r w:rsidR="0058201F" w:rsidRPr="00874919">
        <w:rPr>
          <w:rFonts w:asciiTheme="minorEastAsia" w:eastAsiaTheme="minorEastAsia" w:hAnsiTheme="minorEastAsia" w:hint="eastAsia"/>
          <w:sz w:val="24"/>
          <w:szCs w:val="24"/>
        </w:rPr>
        <w:t>先あるいはそれ以外の推薦資格者どなたから</w:t>
      </w:r>
      <w:r w:rsidR="00C66FA2" w:rsidRPr="00874919">
        <w:rPr>
          <w:rFonts w:asciiTheme="minorEastAsia" w:eastAsiaTheme="minorEastAsia" w:hAnsiTheme="minorEastAsia" w:hint="eastAsia"/>
          <w:sz w:val="24"/>
          <w:szCs w:val="24"/>
        </w:rPr>
        <w:t>取得しても</w:t>
      </w:r>
      <w:r w:rsidR="0058201F" w:rsidRPr="00874919">
        <w:rPr>
          <w:rFonts w:asciiTheme="minorEastAsia" w:eastAsiaTheme="minorEastAsia" w:hAnsiTheme="minorEastAsia" w:hint="eastAsia"/>
          <w:sz w:val="24"/>
          <w:szCs w:val="24"/>
        </w:rPr>
        <w:t>問題ありません。</w:t>
      </w:r>
      <w:r w:rsidR="00180DD1" w:rsidRPr="00874919">
        <w:rPr>
          <w:rFonts w:asciiTheme="minorEastAsia" w:eastAsiaTheme="minorEastAsia" w:hAnsiTheme="minorEastAsia" w:hint="eastAsia"/>
          <w:sz w:val="24"/>
          <w:szCs w:val="24"/>
        </w:rPr>
        <w:t>推薦件数は、1推薦者につき1件となります。</w:t>
      </w:r>
    </w:p>
    <w:p w14:paraId="64614C76" w14:textId="07EC898E" w:rsidR="00275A96" w:rsidRPr="00874919" w:rsidRDefault="00B3445D" w:rsidP="00FB1263">
      <w:pPr>
        <w:pStyle w:val="aa"/>
        <w:numPr>
          <w:ilvl w:val="0"/>
          <w:numId w:val="26"/>
        </w:numPr>
        <w:ind w:leftChars="100" w:left="636"/>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助成対象研究</w:t>
      </w:r>
      <w:r w:rsidR="00AE00EB" w:rsidRPr="00874919">
        <w:rPr>
          <w:rFonts w:asciiTheme="minorEastAsia" w:eastAsiaTheme="minorEastAsia" w:hAnsiTheme="minorEastAsia" w:hint="eastAsia"/>
          <w:sz w:val="24"/>
          <w:szCs w:val="24"/>
        </w:rPr>
        <w:t>分野</w:t>
      </w:r>
      <w:r w:rsidRPr="00874919">
        <w:rPr>
          <w:rFonts w:asciiTheme="minorEastAsia" w:eastAsiaTheme="minorEastAsia" w:hAnsiTheme="minorEastAsia" w:hint="eastAsia"/>
          <w:sz w:val="24"/>
          <w:szCs w:val="24"/>
        </w:rPr>
        <w:t>は以下とします。なお、当該分野</w:t>
      </w:r>
      <w:r w:rsidR="00B06357" w:rsidRPr="00874919">
        <w:rPr>
          <w:rFonts w:asciiTheme="minorEastAsia" w:eastAsiaTheme="minorEastAsia" w:hAnsiTheme="minorEastAsia" w:hint="eastAsia"/>
          <w:sz w:val="24"/>
          <w:szCs w:val="24"/>
        </w:rPr>
        <w:t>の選択は</w:t>
      </w:r>
      <w:r w:rsidRPr="00874919">
        <w:rPr>
          <w:rFonts w:asciiTheme="minorEastAsia" w:eastAsiaTheme="minorEastAsia" w:hAnsiTheme="minorEastAsia" w:hint="eastAsia"/>
          <w:sz w:val="24"/>
          <w:szCs w:val="24"/>
        </w:rPr>
        <w:t>研究テーマ、所属機関に</w:t>
      </w:r>
      <w:r w:rsidR="00AE00EB" w:rsidRPr="00874919">
        <w:rPr>
          <w:rFonts w:asciiTheme="minorEastAsia" w:eastAsiaTheme="minorEastAsia" w:hAnsiTheme="minorEastAsia" w:hint="eastAsia"/>
          <w:sz w:val="24"/>
          <w:szCs w:val="24"/>
        </w:rPr>
        <w:t xml:space="preserve">　　</w:t>
      </w:r>
      <w:r w:rsidRPr="00874919">
        <w:rPr>
          <w:rFonts w:asciiTheme="minorEastAsia" w:eastAsiaTheme="minorEastAsia" w:hAnsiTheme="minorEastAsia" w:hint="eastAsia"/>
          <w:sz w:val="24"/>
          <w:szCs w:val="24"/>
        </w:rPr>
        <w:t>より申請者が決めて</w:t>
      </w:r>
      <w:r w:rsidR="00AE4C9B" w:rsidRPr="00874919">
        <w:rPr>
          <w:rFonts w:asciiTheme="minorEastAsia" w:eastAsiaTheme="minorEastAsia" w:hAnsiTheme="minorEastAsia" w:hint="eastAsia"/>
          <w:sz w:val="24"/>
          <w:szCs w:val="24"/>
        </w:rPr>
        <w:t>くだ</w:t>
      </w:r>
      <w:r w:rsidRPr="00874919">
        <w:rPr>
          <w:rFonts w:asciiTheme="minorEastAsia" w:eastAsiaTheme="minorEastAsia" w:hAnsiTheme="minorEastAsia" w:hint="eastAsia"/>
          <w:sz w:val="24"/>
          <w:szCs w:val="24"/>
        </w:rPr>
        <w:t>さい。</w:t>
      </w:r>
    </w:p>
    <w:p w14:paraId="19B754A0" w14:textId="59EB0E42" w:rsidR="00916ACF" w:rsidRPr="00874919" w:rsidRDefault="00275A96" w:rsidP="00FB1263">
      <w:pPr>
        <w:pStyle w:val="aa"/>
        <w:numPr>
          <w:ilvl w:val="1"/>
          <w:numId w:val="35"/>
        </w:numPr>
        <w:ind w:leftChars="450" w:left="1256" w:hanging="284"/>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生命科学研究分野：基礎生物学研究及び疾病原因・病態に関する研究</w:t>
      </w:r>
    </w:p>
    <w:p w14:paraId="2936326D" w14:textId="62590E5E" w:rsidR="00916ACF" w:rsidRPr="00874919" w:rsidRDefault="00540BD2" w:rsidP="00FB1263">
      <w:pPr>
        <w:pStyle w:val="aa"/>
        <w:numPr>
          <w:ilvl w:val="1"/>
          <w:numId w:val="35"/>
        </w:numPr>
        <w:ind w:leftChars="450" w:left="1256" w:hanging="284"/>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創薬基盤研究分野：</w:t>
      </w:r>
      <w:r w:rsidR="00572D4B" w:rsidRPr="00874919">
        <w:rPr>
          <w:rFonts w:hint="eastAsia"/>
          <w:sz w:val="24"/>
          <w:szCs w:val="24"/>
        </w:rPr>
        <w:t>新規生体機能物質の創出を目的とした研究・技術開発</w:t>
      </w:r>
    </w:p>
    <w:p w14:paraId="41739906" w14:textId="77777777" w:rsidR="0035626F" w:rsidRPr="00874919" w:rsidRDefault="00275A96" w:rsidP="00FB1263">
      <w:pPr>
        <w:pStyle w:val="aa"/>
        <w:numPr>
          <w:ilvl w:val="1"/>
          <w:numId w:val="35"/>
        </w:numPr>
        <w:ind w:leftChars="450" w:left="1256" w:hanging="284"/>
        <w:rPr>
          <w:rFonts w:asciiTheme="minorEastAsia" w:eastAsiaTheme="minorEastAsia" w:hAnsiTheme="minorEastAsia"/>
          <w:sz w:val="24"/>
          <w:szCs w:val="24"/>
        </w:rPr>
      </w:pPr>
      <w:r w:rsidRPr="00874919">
        <w:rPr>
          <w:rFonts w:asciiTheme="minorEastAsia" w:eastAsiaTheme="minorEastAsia" w:hAnsiTheme="minorEastAsia" w:hint="eastAsia"/>
          <w:spacing w:val="7"/>
          <w:kern w:val="0"/>
          <w:sz w:val="24"/>
          <w:szCs w:val="24"/>
          <w:fitText w:val="1728" w:id="-1427970560"/>
        </w:rPr>
        <w:t>新領域研究分</w:t>
      </w:r>
      <w:r w:rsidRPr="00874919">
        <w:rPr>
          <w:rFonts w:asciiTheme="minorEastAsia" w:eastAsiaTheme="minorEastAsia" w:hAnsiTheme="minorEastAsia" w:hint="eastAsia"/>
          <w:spacing w:val="-18"/>
          <w:kern w:val="0"/>
          <w:sz w:val="24"/>
          <w:szCs w:val="24"/>
          <w:fitText w:val="1728" w:id="-1427970560"/>
        </w:rPr>
        <w:t>野</w:t>
      </w:r>
      <w:r w:rsidRPr="00874919">
        <w:rPr>
          <w:rFonts w:asciiTheme="minorEastAsia" w:eastAsiaTheme="minorEastAsia" w:hAnsiTheme="minorEastAsia" w:hint="eastAsia"/>
          <w:sz w:val="24"/>
          <w:szCs w:val="24"/>
        </w:rPr>
        <w:t>：上記</w:t>
      </w:r>
      <w:r w:rsidR="007D27D5" w:rsidRPr="00874919">
        <w:rPr>
          <w:rFonts w:asciiTheme="minorEastAsia" w:eastAsiaTheme="minorEastAsia" w:hAnsiTheme="minorEastAsia" w:hint="eastAsia"/>
          <w:sz w:val="24"/>
          <w:szCs w:val="24"/>
        </w:rPr>
        <w:t>2</w:t>
      </w:r>
      <w:r w:rsidRPr="00874919">
        <w:rPr>
          <w:rFonts w:asciiTheme="minorEastAsia" w:eastAsiaTheme="minorEastAsia" w:hAnsiTheme="minorEastAsia" w:hint="eastAsia"/>
          <w:sz w:val="24"/>
          <w:szCs w:val="24"/>
        </w:rPr>
        <w:t>分野に属さない、新分野・境界領域研究</w:t>
      </w:r>
    </w:p>
    <w:p w14:paraId="1F395132" w14:textId="1E09BF11" w:rsidR="00916ACF" w:rsidRPr="00874919" w:rsidRDefault="00572D4B" w:rsidP="00FB1263">
      <w:pPr>
        <w:ind w:leftChars="1550" w:left="3348"/>
        <w:rPr>
          <w:rFonts w:asciiTheme="minorEastAsia" w:eastAsiaTheme="minorEastAsia" w:hAnsiTheme="minorEastAsia"/>
        </w:rPr>
      </w:pPr>
      <w:r w:rsidRPr="00874919">
        <w:rPr>
          <w:rFonts w:asciiTheme="minorEastAsia" w:eastAsiaTheme="minorEastAsia" w:hAnsiTheme="minorEastAsia" w:hint="eastAsia"/>
        </w:rPr>
        <w:t>（社会医学系の</w:t>
      </w:r>
      <w:r w:rsidR="00275A96" w:rsidRPr="00874919">
        <w:rPr>
          <w:rFonts w:asciiTheme="minorEastAsia" w:eastAsiaTheme="minorEastAsia" w:hAnsiTheme="minorEastAsia" w:hint="eastAsia"/>
        </w:rPr>
        <w:t>研究や</w:t>
      </w:r>
      <w:r w:rsidR="00D960F5" w:rsidRPr="00874919">
        <w:rPr>
          <w:rFonts w:asciiTheme="minorEastAsia" w:eastAsiaTheme="minorEastAsia" w:hAnsiTheme="minorEastAsia" w:hint="eastAsia"/>
        </w:rPr>
        <w:t>小規模な</w:t>
      </w:r>
      <w:r w:rsidR="00275A96" w:rsidRPr="00874919">
        <w:rPr>
          <w:rFonts w:asciiTheme="minorEastAsia" w:eastAsiaTheme="minorEastAsia" w:hAnsiTheme="minorEastAsia" w:hint="eastAsia"/>
        </w:rPr>
        <w:t>調査研究等も含む）</w:t>
      </w:r>
    </w:p>
    <w:p w14:paraId="74ECBD95" w14:textId="77777777" w:rsidR="000B38E3" w:rsidRPr="00874919" w:rsidRDefault="000B38E3" w:rsidP="00FB1263">
      <w:pPr>
        <w:rPr>
          <w:rFonts w:asciiTheme="minorEastAsia" w:eastAsiaTheme="minorEastAsia" w:hAnsiTheme="minorEastAsia"/>
        </w:rPr>
      </w:pPr>
    </w:p>
    <w:p w14:paraId="3931F5D7" w14:textId="77777777" w:rsidR="00B456D8" w:rsidRPr="00874919" w:rsidRDefault="00B456D8" w:rsidP="00FB1263">
      <w:pPr>
        <w:numPr>
          <w:ilvl w:val="0"/>
          <w:numId w:val="1"/>
        </w:numPr>
        <w:ind w:leftChars="50" w:left="471" w:hanging="363"/>
        <w:rPr>
          <w:rFonts w:asciiTheme="minorEastAsia" w:eastAsiaTheme="minorEastAsia" w:hAnsiTheme="minorEastAsia"/>
          <w:bCs/>
        </w:rPr>
      </w:pPr>
      <w:r w:rsidRPr="00874919">
        <w:rPr>
          <w:rFonts w:asciiTheme="minorEastAsia" w:eastAsiaTheme="minorEastAsia" w:hAnsiTheme="minorEastAsia" w:hint="eastAsia"/>
          <w:bCs/>
        </w:rPr>
        <w:t>助成対象外</w:t>
      </w:r>
    </w:p>
    <w:p w14:paraId="387A84F8" w14:textId="77777777" w:rsidR="004E7DAC" w:rsidRPr="00874919" w:rsidRDefault="004E7DAC" w:rsidP="00FB1263">
      <w:pPr>
        <w:numPr>
          <w:ilvl w:val="0"/>
          <w:numId w:val="40"/>
        </w:numPr>
        <w:ind w:leftChars="100" w:left="636" w:hanging="420"/>
        <w:rPr>
          <w:rFonts w:asciiTheme="minorEastAsia" w:eastAsiaTheme="minorEastAsia" w:hAnsiTheme="minorEastAsia"/>
        </w:rPr>
      </w:pPr>
      <w:r w:rsidRPr="00874919">
        <w:rPr>
          <w:rFonts w:asciiTheme="minorEastAsia" w:eastAsiaTheme="minorEastAsia" w:hAnsiTheme="minorEastAsia" w:hint="eastAsia"/>
        </w:rPr>
        <w:t>国及び他機関よりすでに十分な研究費を得ている者</w:t>
      </w:r>
    </w:p>
    <w:p w14:paraId="4F4C00A0" w14:textId="77777777" w:rsidR="004E7DAC" w:rsidRPr="00874919" w:rsidRDefault="004E7DAC" w:rsidP="00FB1263">
      <w:pPr>
        <w:numPr>
          <w:ilvl w:val="0"/>
          <w:numId w:val="40"/>
        </w:numPr>
        <w:ind w:leftChars="100" w:left="636" w:hanging="420"/>
        <w:rPr>
          <w:rFonts w:asciiTheme="minorEastAsia" w:eastAsiaTheme="minorEastAsia" w:hAnsiTheme="minorEastAsia"/>
        </w:rPr>
      </w:pPr>
      <w:r w:rsidRPr="00874919">
        <w:rPr>
          <w:rFonts w:asciiTheme="minorEastAsia" w:eastAsiaTheme="minorEastAsia" w:hAnsiTheme="minorEastAsia" w:hint="eastAsia"/>
        </w:rPr>
        <w:t>同一の研究について他の財団の助成金を受けている者</w:t>
      </w:r>
    </w:p>
    <w:p w14:paraId="48ED22CA" w14:textId="77777777" w:rsidR="004E7DAC" w:rsidRPr="00874919" w:rsidRDefault="004E7DAC" w:rsidP="00FB1263">
      <w:pPr>
        <w:numPr>
          <w:ilvl w:val="0"/>
          <w:numId w:val="40"/>
        </w:numPr>
        <w:ind w:leftChars="100" w:left="636" w:hanging="420"/>
        <w:rPr>
          <w:rFonts w:asciiTheme="minorEastAsia" w:eastAsiaTheme="minorEastAsia" w:hAnsiTheme="minorEastAsia"/>
        </w:rPr>
      </w:pPr>
      <w:r w:rsidRPr="00874919">
        <w:rPr>
          <w:rFonts w:asciiTheme="minorEastAsia" w:eastAsiaTheme="minorEastAsia" w:hAnsiTheme="minorEastAsia" w:hint="eastAsia"/>
        </w:rPr>
        <w:t>営利団体、企業の研究機関に所属している者</w:t>
      </w:r>
    </w:p>
    <w:p w14:paraId="45A8C09F" w14:textId="77777777" w:rsidR="00FD7914" w:rsidRPr="00874919" w:rsidRDefault="004E7DAC" w:rsidP="00FB1263">
      <w:pPr>
        <w:numPr>
          <w:ilvl w:val="0"/>
          <w:numId w:val="40"/>
        </w:numPr>
        <w:ind w:leftChars="100" w:left="636" w:hanging="420"/>
        <w:rPr>
          <w:rFonts w:asciiTheme="minorEastAsia" w:eastAsiaTheme="minorEastAsia" w:hAnsiTheme="minorEastAsia"/>
        </w:rPr>
      </w:pPr>
      <w:r w:rsidRPr="00874919">
        <w:rPr>
          <w:rFonts w:asciiTheme="minorEastAsia" w:eastAsiaTheme="minorEastAsia" w:hAnsiTheme="minorEastAsia" w:hint="eastAsia"/>
        </w:rPr>
        <w:t>推薦者、財団関係者（評議員、理事、選考委員、顧問、褒賞受賞者）並びにその親族</w:t>
      </w:r>
    </w:p>
    <w:p w14:paraId="4C5C789F" w14:textId="49225878" w:rsidR="004E7DAC" w:rsidRPr="00874919" w:rsidRDefault="004E7DAC" w:rsidP="00FB1263">
      <w:pPr>
        <w:ind w:leftChars="250" w:left="540"/>
        <w:rPr>
          <w:rFonts w:asciiTheme="minorEastAsia" w:eastAsiaTheme="minorEastAsia" w:hAnsiTheme="minorEastAsia"/>
        </w:rPr>
      </w:pPr>
      <w:r w:rsidRPr="00874919">
        <w:rPr>
          <w:rFonts w:asciiTheme="minorEastAsia" w:eastAsiaTheme="minorEastAsia" w:hAnsiTheme="minorEastAsia" w:hint="eastAsia"/>
        </w:rPr>
        <w:t>（当該推薦者、あるいは財団関係者以外の推薦であれば可）</w:t>
      </w:r>
    </w:p>
    <w:p w14:paraId="128C526B" w14:textId="468BB1E6" w:rsidR="00572D4B" w:rsidRPr="00874919" w:rsidRDefault="004E7DAC" w:rsidP="00FB1263">
      <w:pPr>
        <w:numPr>
          <w:ilvl w:val="0"/>
          <w:numId w:val="40"/>
        </w:numPr>
        <w:ind w:leftChars="100" w:left="636" w:hanging="420"/>
        <w:rPr>
          <w:rFonts w:asciiTheme="minorEastAsia" w:eastAsiaTheme="minorEastAsia" w:hAnsiTheme="minorEastAsia"/>
        </w:rPr>
      </w:pPr>
      <w:r w:rsidRPr="00874919">
        <w:rPr>
          <w:rFonts w:asciiTheme="minorEastAsia" w:eastAsiaTheme="minorEastAsia" w:hAnsiTheme="minorEastAsia" w:hint="eastAsia"/>
        </w:rPr>
        <w:t>本助成では</w:t>
      </w:r>
      <w:r w:rsidR="00545D17" w:rsidRPr="00874919">
        <w:rPr>
          <w:rFonts w:asciiTheme="minorEastAsia" w:eastAsiaTheme="minorEastAsia" w:hAnsiTheme="minorEastAsia" w:hint="eastAsia"/>
        </w:rPr>
        <w:t>、</w:t>
      </w:r>
      <w:r w:rsidR="004A2F6E" w:rsidRPr="00874919">
        <w:rPr>
          <w:rFonts w:asciiTheme="minorEastAsia" w:eastAsiaTheme="minorEastAsia" w:hAnsiTheme="minorEastAsia" w:hint="eastAsia"/>
        </w:rPr>
        <w:t>主宰する</w:t>
      </w:r>
      <w:r w:rsidR="005D480B" w:rsidRPr="00874919">
        <w:rPr>
          <w:rFonts w:asciiTheme="minorEastAsia" w:eastAsiaTheme="minorEastAsia" w:hAnsiTheme="minorEastAsia" w:hint="eastAsia"/>
        </w:rPr>
        <w:t>独立した</w:t>
      </w:r>
      <w:r w:rsidR="00545D17" w:rsidRPr="00874919">
        <w:rPr>
          <w:rFonts w:asciiTheme="minorEastAsia" w:eastAsiaTheme="minorEastAsia" w:hAnsiTheme="minorEastAsia" w:hint="eastAsia"/>
        </w:rPr>
        <w:t>研究室/</w:t>
      </w:r>
      <w:r w:rsidRPr="00874919">
        <w:rPr>
          <w:rFonts w:asciiTheme="minorEastAsia" w:eastAsiaTheme="minorEastAsia" w:hAnsiTheme="minorEastAsia" w:hint="eastAsia"/>
        </w:rPr>
        <w:t>研究ユニット立ち上げと研究課題等を含めて審査しますので、採択後に移動先の変更等、大きな変更があった場合は、当該助成を辞退し</w:t>
      </w:r>
      <w:r w:rsidRPr="00874919">
        <w:rPr>
          <w:rFonts w:asciiTheme="minorEastAsia" w:eastAsiaTheme="minorEastAsia" w:hAnsiTheme="minorEastAsia" w:hint="eastAsia"/>
        </w:rPr>
        <w:lastRenderedPageBreak/>
        <w:t>ていただくことがあります。</w:t>
      </w:r>
    </w:p>
    <w:p w14:paraId="35275374" w14:textId="052C4CDD" w:rsidR="00916ACF" w:rsidRPr="00874919" w:rsidRDefault="00570952" w:rsidP="00FB1263">
      <w:pPr>
        <w:numPr>
          <w:ilvl w:val="0"/>
          <w:numId w:val="1"/>
        </w:numPr>
        <w:ind w:leftChars="50" w:left="471" w:hanging="363"/>
        <w:rPr>
          <w:rFonts w:asciiTheme="minorEastAsia" w:eastAsiaTheme="minorEastAsia" w:hAnsiTheme="minorEastAsia"/>
          <w:bCs/>
        </w:rPr>
      </w:pPr>
      <w:r w:rsidRPr="00874919">
        <w:rPr>
          <w:rFonts w:asciiTheme="minorEastAsia" w:eastAsiaTheme="minorEastAsia" w:hAnsiTheme="minorEastAsia" w:hint="eastAsia"/>
          <w:bCs/>
        </w:rPr>
        <w:t>助成規模</w:t>
      </w:r>
    </w:p>
    <w:p w14:paraId="451BE567" w14:textId="70647AE0" w:rsidR="00BD24E1" w:rsidRPr="00874919" w:rsidRDefault="00EA69D4" w:rsidP="00FB1263">
      <w:pPr>
        <w:pStyle w:val="aa"/>
        <w:numPr>
          <w:ilvl w:val="0"/>
          <w:numId w:val="38"/>
        </w:numPr>
        <w:ind w:leftChars="100" w:left="636" w:hanging="420"/>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助成金額：</w:t>
      </w:r>
      <w:r w:rsidR="00BD24E1" w:rsidRPr="00874919">
        <w:rPr>
          <w:rFonts w:asciiTheme="minorEastAsia" w:eastAsiaTheme="minorEastAsia" w:hAnsiTheme="minorEastAsia" w:hint="eastAsia"/>
          <w:sz w:val="24"/>
          <w:szCs w:val="24"/>
        </w:rPr>
        <w:t>1件あたり</w:t>
      </w:r>
      <w:r w:rsidR="00CD7E01" w:rsidRPr="00874919">
        <w:rPr>
          <w:rFonts w:asciiTheme="minorEastAsia" w:eastAsiaTheme="minorEastAsia" w:hAnsiTheme="minorEastAsia" w:hint="eastAsia"/>
          <w:sz w:val="24"/>
          <w:szCs w:val="24"/>
        </w:rPr>
        <w:t>4</w:t>
      </w:r>
      <w:r w:rsidR="00BD24E1" w:rsidRPr="00874919">
        <w:rPr>
          <w:rFonts w:asciiTheme="minorEastAsia" w:eastAsiaTheme="minorEastAsia" w:hAnsiTheme="minorEastAsia" w:hint="eastAsia"/>
          <w:sz w:val="24"/>
          <w:szCs w:val="24"/>
        </w:rPr>
        <w:t>00万円</w:t>
      </w:r>
    </w:p>
    <w:p w14:paraId="5A3C723D" w14:textId="08ECC5A9" w:rsidR="00BD24E1" w:rsidRPr="00874919" w:rsidRDefault="00BD24E1" w:rsidP="00FB1263">
      <w:pPr>
        <w:pStyle w:val="aa"/>
        <w:numPr>
          <w:ilvl w:val="0"/>
          <w:numId w:val="38"/>
        </w:numPr>
        <w:ind w:leftChars="100" w:left="636" w:hanging="420"/>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助成期間：202</w:t>
      </w:r>
      <w:r w:rsidR="00234D7F" w:rsidRPr="00874919">
        <w:rPr>
          <w:rFonts w:asciiTheme="minorEastAsia" w:eastAsiaTheme="minorEastAsia" w:hAnsiTheme="minorEastAsia" w:hint="eastAsia"/>
          <w:sz w:val="24"/>
          <w:szCs w:val="24"/>
        </w:rPr>
        <w:t>6</w:t>
      </w:r>
      <w:r w:rsidRPr="00874919">
        <w:rPr>
          <w:rFonts w:asciiTheme="minorEastAsia" w:eastAsiaTheme="minorEastAsia" w:hAnsiTheme="minorEastAsia" w:hint="eastAsia"/>
          <w:sz w:val="24"/>
          <w:szCs w:val="24"/>
        </w:rPr>
        <w:t>年4月1日～202</w:t>
      </w:r>
      <w:r w:rsidR="00234D7F" w:rsidRPr="00874919">
        <w:rPr>
          <w:rFonts w:asciiTheme="minorEastAsia" w:eastAsiaTheme="minorEastAsia" w:hAnsiTheme="minorEastAsia" w:hint="eastAsia"/>
          <w:sz w:val="24"/>
          <w:szCs w:val="24"/>
        </w:rPr>
        <w:t>8</w:t>
      </w:r>
      <w:r w:rsidRPr="00874919">
        <w:rPr>
          <w:rFonts w:asciiTheme="minorEastAsia" w:eastAsiaTheme="minorEastAsia" w:hAnsiTheme="minorEastAsia" w:hint="eastAsia"/>
          <w:sz w:val="24"/>
          <w:szCs w:val="24"/>
        </w:rPr>
        <w:t>年</w:t>
      </w:r>
      <w:r w:rsidR="00FE78F5" w:rsidRPr="00874919">
        <w:rPr>
          <w:rFonts w:asciiTheme="minorEastAsia" w:eastAsiaTheme="minorEastAsia" w:hAnsiTheme="minorEastAsia" w:hint="eastAsia"/>
          <w:sz w:val="24"/>
          <w:szCs w:val="24"/>
        </w:rPr>
        <w:t>3</w:t>
      </w:r>
      <w:r w:rsidRPr="00874919">
        <w:rPr>
          <w:rFonts w:asciiTheme="minorEastAsia" w:eastAsiaTheme="minorEastAsia" w:hAnsiTheme="minorEastAsia" w:hint="eastAsia"/>
          <w:sz w:val="24"/>
          <w:szCs w:val="24"/>
        </w:rPr>
        <w:t>月31日</w:t>
      </w:r>
    </w:p>
    <w:p w14:paraId="3E126D65" w14:textId="77777777" w:rsidR="00EA69D4" w:rsidRPr="00874919" w:rsidRDefault="00540BD2" w:rsidP="00FB1263">
      <w:pPr>
        <w:pStyle w:val="aa"/>
        <w:numPr>
          <w:ilvl w:val="0"/>
          <w:numId w:val="38"/>
        </w:numPr>
        <w:ind w:leftChars="100" w:left="636" w:hanging="420"/>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助成件数：3分野全体で10件程度の予定です。3分野での応募件数</w:t>
      </w:r>
      <w:r w:rsidR="00EA69D4" w:rsidRPr="00874919">
        <w:rPr>
          <w:rFonts w:asciiTheme="minorEastAsia" w:eastAsiaTheme="minorEastAsia" w:hAnsiTheme="minorEastAsia" w:hint="eastAsia"/>
          <w:sz w:val="24"/>
          <w:szCs w:val="24"/>
        </w:rPr>
        <w:t>に合わせて</w:t>
      </w:r>
      <w:r w:rsidRPr="00874919">
        <w:rPr>
          <w:rFonts w:asciiTheme="minorEastAsia" w:eastAsiaTheme="minorEastAsia" w:hAnsiTheme="minorEastAsia" w:hint="eastAsia"/>
          <w:sz w:val="24"/>
          <w:szCs w:val="24"/>
        </w:rPr>
        <w:t>採択件数</w:t>
      </w:r>
    </w:p>
    <w:p w14:paraId="5F7CC31C" w14:textId="7DAF3E86" w:rsidR="00540BD2" w:rsidRPr="00874919" w:rsidRDefault="00540BD2" w:rsidP="00FB1263">
      <w:pPr>
        <w:ind w:leftChars="800" w:left="1728"/>
        <w:rPr>
          <w:rFonts w:asciiTheme="minorEastAsia" w:eastAsiaTheme="minorEastAsia" w:hAnsiTheme="minorEastAsia"/>
        </w:rPr>
      </w:pPr>
      <w:r w:rsidRPr="00874919">
        <w:rPr>
          <w:rFonts w:asciiTheme="minorEastAsia" w:eastAsiaTheme="minorEastAsia" w:hAnsiTheme="minorEastAsia" w:hint="eastAsia"/>
        </w:rPr>
        <w:t>を</w:t>
      </w:r>
      <w:r w:rsidR="00EA69D4" w:rsidRPr="00874919">
        <w:rPr>
          <w:rFonts w:asciiTheme="minorEastAsia" w:eastAsiaTheme="minorEastAsia" w:hAnsiTheme="minorEastAsia" w:hint="eastAsia"/>
        </w:rPr>
        <w:t>配分します。また、全体の2割程度を女性優先枠とします。</w:t>
      </w:r>
    </w:p>
    <w:p w14:paraId="46FE8EBE" w14:textId="77777777" w:rsidR="00FB1263" w:rsidRPr="00874919" w:rsidRDefault="00FB1263" w:rsidP="00FB1263">
      <w:pPr>
        <w:rPr>
          <w:rFonts w:asciiTheme="minorEastAsia" w:eastAsiaTheme="minorEastAsia" w:hAnsiTheme="minorEastAsia"/>
        </w:rPr>
      </w:pPr>
    </w:p>
    <w:p w14:paraId="1F48961C" w14:textId="57A20457" w:rsidR="00BD24E1" w:rsidRPr="00874919" w:rsidRDefault="00BD24E1" w:rsidP="00FB1263">
      <w:pPr>
        <w:numPr>
          <w:ilvl w:val="0"/>
          <w:numId w:val="1"/>
        </w:numPr>
        <w:ind w:leftChars="50" w:left="471" w:hanging="363"/>
        <w:rPr>
          <w:rFonts w:asciiTheme="minorEastAsia" w:eastAsiaTheme="minorEastAsia" w:hAnsiTheme="minorEastAsia"/>
          <w:bCs/>
        </w:rPr>
      </w:pPr>
      <w:r w:rsidRPr="00874919">
        <w:rPr>
          <w:rFonts w:asciiTheme="minorEastAsia" w:eastAsiaTheme="minorEastAsia" w:hAnsiTheme="minorEastAsia" w:hint="eastAsia"/>
        </w:rPr>
        <w:t>応募期間：</w:t>
      </w:r>
      <w:r w:rsidR="00CD7E01" w:rsidRPr="00874919">
        <w:rPr>
          <w:rFonts w:asciiTheme="minorEastAsia" w:eastAsiaTheme="minorEastAsia" w:hAnsiTheme="minorEastAsia" w:cs="Microsoft YaHei" w:hint="eastAsia"/>
        </w:rPr>
        <w:t>202</w:t>
      </w:r>
      <w:r w:rsidR="00234D7F" w:rsidRPr="00874919">
        <w:rPr>
          <w:rFonts w:asciiTheme="minorEastAsia" w:eastAsiaTheme="minorEastAsia" w:hAnsiTheme="minorEastAsia" w:cs="Microsoft YaHei" w:hint="eastAsia"/>
        </w:rPr>
        <w:t>5</w:t>
      </w:r>
      <w:r w:rsidRPr="00874919">
        <w:rPr>
          <w:rFonts w:asciiTheme="minorEastAsia" w:eastAsiaTheme="minorEastAsia" w:hAnsiTheme="minorEastAsia" w:cs="Microsoft YaHei"/>
        </w:rPr>
        <w:t>年</w:t>
      </w:r>
      <w:r w:rsidR="00381FE3" w:rsidRPr="00874919">
        <w:rPr>
          <w:rFonts w:asciiTheme="minorEastAsia" w:eastAsiaTheme="minorEastAsia" w:hAnsiTheme="minorEastAsia" w:cs="Microsoft YaHei" w:hint="eastAsia"/>
        </w:rPr>
        <w:t>12</w:t>
      </w:r>
      <w:r w:rsidRPr="00874919">
        <w:rPr>
          <w:rFonts w:asciiTheme="minorEastAsia" w:eastAsiaTheme="minorEastAsia" w:hAnsiTheme="minorEastAsia" w:cs="Microsoft YaHei"/>
        </w:rPr>
        <w:t>月</w:t>
      </w:r>
      <w:r w:rsidR="00381FE3" w:rsidRPr="00874919">
        <w:rPr>
          <w:rFonts w:asciiTheme="minorEastAsia" w:eastAsiaTheme="minorEastAsia" w:hAnsiTheme="minorEastAsia" w:cs="Microsoft YaHei" w:hint="eastAsia"/>
        </w:rPr>
        <w:t>1</w:t>
      </w:r>
      <w:r w:rsidRPr="00874919">
        <w:rPr>
          <w:rFonts w:asciiTheme="minorEastAsia" w:eastAsiaTheme="minorEastAsia" w:hAnsiTheme="minorEastAsia" w:cs="Microsoft YaHei"/>
        </w:rPr>
        <w:t>日</w:t>
      </w:r>
      <w:r w:rsidRPr="00874919">
        <w:rPr>
          <w:rFonts w:asciiTheme="minorEastAsia" w:eastAsiaTheme="minorEastAsia" w:hAnsiTheme="minorEastAsia" w:cs="Microsoft YaHei" w:hint="eastAsia"/>
        </w:rPr>
        <w:t>～</w:t>
      </w:r>
      <w:r w:rsidR="00381FE3" w:rsidRPr="00874919">
        <w:rPr>
          <w:rFonts w:asciiTheme="minorEastAsia" w:eastAsiaTheme="minorEastAsia" w:hAnsiTheme="minorEastAsia" w:cs="Microsoft YaHei" w:hint="eastAsia"/>
        </w:rPr>
        <w:t>202</w:t>
      </w:r>
      <w:r w:rsidR="00234D7F" w:rsidRPr="00874919">
        <w:rPr>
          <w:rFonts w:asciiTheme="minorEastAsia" w:eastAsiaTheme="minorEastAsia" w:hAnsiTheme="minorEastAsia" w:cs="Microsoft YaHei" w:hint="eastAsia"/>
        </w:rPr>
        <w:t>6</w:t>
      </w:r>
      <w:r w:rsidR="00381FE3" w:rsidRPr="00874919">
        <w:rPr>
          <w:rFonts w:asciiTheme="minorEastAsia" w:eastAsiaTheme="minorEastAsia" w:hAnsiTheme="minorEastAsia" w:cs="Microsoft YaHei" w:hint="eastAsia"/>
        </w:rPr>
        <w:t>年1</w:t>
      </w:r>
      <w:r w:rsidRPr="00874919">
        <w:rPr>
          <w:rFonts w:asciiTheme="minorEastAsia" w:eastAsiaTheme="minorEastAsia" w:hAnsiTheme="minorEastAsia" w:cs="Microsoft YaHei"/>
        </w:rPr>
        <w:t>月</w:t>
      </w:r>
      <w:r w:rsidR="00381FE3" w:rsidRPr="00874919">
        <w:rPr>
          <w:rFonts w:asciiTheme="minorEastAsia" w:eastAsiaTheme="minorEastAsia" w:hAnsiTheme="minorEastAsia" w:cs="Microsoft YaHei" w:hint="eastAsia"/>
        </w:rPr>
        <w:t>31</w:t>
      </w:r>
      <w:r w:rsidRPr="00874919">
        <w:rPr>
          <w:rFonts w:asciiTheme="minorEastAsia" w:eastAsiaTheme="minorEastAsia" w:hAnsiTheme="minorEastAsia" w:cs="Microsoft YaHei"/>
        </w:rPr>
        <w:t>日</w:t>
      </w:r>
    </w:p>
    <w:p w14:paraId="413C6DBA" w14:textId="77777777" w:rsidR="00BD24E1" w:rsidRPr="00874919" w:rsidRDefault="00BD24E1" w:rsidP="00FB1263">
      <w:pPr>
        <w:rPr>
          <w:rFonts w:asciiTheme="minorEastAsia" w:eastAsiaTheme="minorEastAsia" w:hAnsiTheme="minorEastAsia"/>
          <w:bCs/>
        </w:rPr>
      </w:pPr>
    </w:p>
    <w:p w14:paraId="2925775A" w14:textId="7A06C696" w:rsidR="00B456D8" w:rsidRPr="00874919" w:rsidRDefault="00BD24E1" w:rsidP="00FB1263">
      <w:pPr>
        <w:numPr>
          <w:ilvl w:val="0"/>
          <w:numId w:val="1"/>
        </w:numPr>
        <w:tabs>
          <w:tab w:val="clear" w:pos="435"/>
        </w:tabs>
        <w:ind w:leftChars="50" w:left="471" w:hanging="363"/>
        <w:rPr>
          <w:rFonts w:asciiTheme="minorEastAsia" w:eastAsiaTheme="minorEastAsia" w:hAnsiTheme="minorEastAsia"/>
          <w:bCs/>
        </w:rPr>
      </w:pPr>
      <w:bookmarkStart w:id="0" w:name="_Hlk82606558"/>
      <w:r w:rsidRPr="00874919">
        <w:rPr>
          <w:rFonts w:asciiTheme="minorEastAsia" w:eastAsiaTheme="minorEastAsia" w:hAnsiTheme="minorEastAsia" w:hint="eastAsia"/>
          <w:bCs/>
        </w:rPr>
        <w:t>応募方法</w:t>
      </w:r>
    </w:p>
    <w:p w14:paraId="1D6091B0" w14:textId="77777777" w:rsidR="00A73F0E" w:rsidRPr="00874919" w:rsidRDefault="00A73F0E" w:rsidP="00FB1263">
      <w:pPr>
        <w:pStyle w:val="aa"/>
        <w:numPr>
          <w:ilvl w:val="0"/>
          <w:numId w:val="22"/>
        </w:numPr>
        <w:ind w:leftChars="100" w:left="636"/>
        <w:rPr>
          <w:rFonts w:asciiTheme="minorEastAsia" w:eastAsiaTheme="minorEastAsia" w:hAnsiTheme="minorEastAsia" w:cs="Microsoft YaHei"/>
          <w:sz w:val="24"/>
          <w:szCs w:val="24"/>
        </w:rPr>
      </w:pPr>
      <w:bookmarkStart w:id="1" w:name="_Hlk82606530"/>
      <w:r w:rsidRPr="00874919">
        <w:rPr>
          <w:rFonts w:asciiTheme="minorEastAsia" w:eastAsiaTheme="minorEastAsia" w:hAnsiTheme="minorEastAsia" w:cs="Microsoft YaHei" w:hint="eastAsia"/>
          <w:sz w:val="24"/>
          <w:szCs w:val="24"/>
        </w:rPr>
        <w:t>推薦書の取得</w:t>
      </w:r>
    </w:p>
    <w:p w14:paraId="0534A8A3" w14:textId="0904BA81" w:rsidR="00A51848" w:rsidRPr="00874919" w:rsidRDefault="00A73F0E" w:rsidP="00FB1263">
      <w:pPr>
        <w:pStyle w:val="aa"/>
        <w:ind w:left="864"/>
        <w:rPr>
          <w:rFonts w:asciiTheme="minorEastAsia" w:eastAsiaTheme="minorEastAsia" w:hAnsiTheme="minorEastAsia" w:cs="Microsoft YaHei"/>
          <w:sz w:val="24"/>
          <w:szCs w:val="24"/>
        </w:rPr>
      </w:pPr>
      <w:r w:rsidRPr="00874919">
        <w:rPr>
          <w:rFonts w:asciiTheme="minorEastAsia" w:eastAsiaTheme="minorEastAsia" w:hAnsiTheme="minorEastAsia" w:cs="Microsoft YaHei" w:hint="eastAsia"/>
          <w:sz w:val="24"/>
          <w:szCs w:val="24"/>
        </w:rPr>
        <w:t>応募者は推薦資格者より推薦書を取得してください。推薦資格者は、</w:t>
      </w:r>
      <w:r w:rsidR="00C64AB6" w:rsidRPr="00874919">
        <w:rPr>
          <w:rFonts w:asciiTheme="minorEastAsia" w:eastAsiaTheme="minorEastAsia" w:hAnsiTheme="minorEastAsia" w:cs="Microsoft YaHei" w:hint="eastAsia"/>
          <w:sz w:val="24"/>
          <w:szCs w:val="24"/>
        </w:rPr>
        <w:t>当</w:t>
      </w:r>
      <w:r w:rsidRPr="00874919">
        <w:rPr>
          <w:rFonts w:asciiTheme="minorEastAsia" w:eastAsiaTheme="minorEastAsia" w:hAnsiTheme="minorEastAsia" w:cs="Microsoft YaHei" w:hint="eastAsia"/>
          <w:sz w:val="24"/>
          <w:szCs w:val="24"/>
        </w:rPr>
        <w:t>財団</w:t>
      </w:r>
      <w:r w:rsidR="00701E76" w:rsidRPr="00874919">
        <w:rPr>
          <w:rFonts w:asciiTheme="minorEastAsia" w:eastAsiaTheme="minorEastAsia" w:hAnsiTheme="minorEastAsia" w:cs="Microsoft YaHei" w:hint="eastAsia"/>
          <w:sz w:val="24"/>
          <w:szCs w:val="24"/>
        </w:rPr>
        <w:t>ホームページ</w:t>
      </w:r>
      <w:r w:rsidRPr="00874919">
        <w:rPr>
          <w:rFonts w:asciiTheme="minorEastAsia" w:eastAsiaTheme="minorEastAsia" w:hAnsiTheme="minorEastAsia" w:cs="Microsoft YaHei" w:hint="eastAsia"/>
          <w:sz w:val="24"/>
          <w:szCs w:val="24"/>
        </w:rPr>
        <w:t>の「</w:t>
      </w:r>
      <w:r w:rsidR="00C806ED" w:rsidRPr="00874919">
        <w:rPr>
          <w:rFonts w:asciiTheme="minorEastAsia" w:eastAsiaTheme="minorEastAsia" w:hAnsiTheme="minorEastAsia" w:cs="Microsoft YaHei" w:hint="eastAsia"/>
          <w:sz w:val="24"/>
          <w:szCs w:val="24"/>
        </w:rPr>
        <w:t>助成事業推薦資格機関</w:t>
      </w:r>
      <w:r w:rsidRPr="00874919">
        <w:rPr>
          <w:rFonts w:asciiTheme="minorEastAsia" w:eastAsiaTheme="minorEastAsia" w:hAnsiTheme="minorEastAsia" w:cs="Microsoft YaHei" w:hint="eastAsia"/>
          <w:sz w:val="24"/>
          <w:szCs w:val="24"/>
        </w:rPr>
        <w:t>」で確認できます。</w:t>
      </w:r>
      <w:r w:rsidR="00C34B1F" w:rsidRPr="00874919">
        <w:rPr>
          <w:rFonts w:asciiTheme="minorEastAsia" w:eastAsiaTheme="minorEastAsia" w:hAnsiTheme="minorEastAsia" w:cs="Microsoft YaHei" w:hint="eastAsia"/>
          <w:sz w:val="24"/>
          <w:szCs w:val="24"/>
        </w:rPr>
        <w:t>推薦は、</w:t>
      </w:r>
      <w:r w:rsidR="004A2F6E" w:rsidRPr="00874919">
        <w:rPr>
          <w:rFonts w:asciiTheme="minorEastAsia" w:eastAsiaTheme="minorEastAsia" w:hAnsiTheme="minorEastAsia" w:cs="Microsoft YaHei" w:hint="eastAsia"/>
          <w:sz w:val="24"/>
          <w:szCs w:val="24"/>
        </w:rPr>
        <w:t>移動</w:t>
      </w:r>
      <w:r w:rsidR="00C34B1F" w:rsidRPr="00874919">
        <w:rPr>
          <w:rFonts w:asciiTheme="minorEastAsia" w:eastAsiaTheme="minorEastAsia" w:hAnsiTheme="minorEastAsia" w:cs="Microsoft YaHei" w:hint="eastAsia"/>
          <w:sz w:val="24"/>
          <w:szCs w:val="24"/>
        </w:rPr>
        <w:t>元・</w:t>
      </w:r>
      <w:r w:rsidR="004A2F6E" w:rsidRPr="00874919">
        <w:rPr>
          <w:rFonts w:asciiTheme="minorEastAsia" w:eastAsiaTheme="minorEastAsia" w:hAnsiTheme="minorEastAsia" w:cs="Microsoft YaHei" w:hint="eastAsia"/>
          <w:sz w:val="24"/>
          <w:szCs w:val="24"/>
        </w:rPr>
        <w:t>移動</w:t>
      </w:r>
      <w:r w:rsidR="00C34B1F" w:rsidRPr="00874919">
        <w:rPr>
          <w:rFonts w:asciiTheme="minorEastAsia" w:eastAsiaTheme="minorEastAsia" w:hAnsiTheme="minorEastAsia" w:cs="Microsoft YaHei" w:hint="eastAsia"/>
          <w:sz w:val="24"/>
          <w:szCs w:val="24"/>
        </w:rPr>
        <w:t>先あるいはそれ以外</w:t>
      </w:r>
      <w:r w:rsidR="00BD1A01" w:rsidRPr="00874919">
        <w:rPr>
          <w:rFonts w:asciiTheme="minorEastAsia" w:eastAsiaTheme="minorEastAsia" w:hAnsiTheme="minorEastAsia" w:cs="Microsoft YaHei" w:hint="eastAsia"/>
          <w:sz w:val="24"/>
          <w:szCs w:val="24"/>
        </w:rPr>
        <w:t>の推薦資格者</w:t>
      </w:r>
      <w:r w:rsidR="00C34B1F" w:rsidRPr="00874919">
        <w:rPr>
          <w:rFonts w:asciiTheme="minorEastAsia" w:eastAsiaTheme="minorEastAsia" w:hAnsiTheme="minorEastAsia" w:cs="Microsoft YaHei" w:hint="eastAsia"/>
          <w:sz w:val="24"/>
          <w:szCs w:val="24"/>
        </w:rPr>
        <w:t>どなたから</w:t>
      </w:r>
      <w:r w:rsidR="00BA4E2B" w:rsidRPr="00874919">
        <w:rPr>
          <w:rFonts w:asciiTheme="minorEastAsia" w:eastAsiaTheme="minorEastAsia" w:hAnsiTheme="minorEastAsia" w:cs="Microsoft YaHei" w:hint="eastAsia"/>
          <w:sz w:val="24"/>
          <w:szCs w:val="24"/>
        </w:rPr>
        <w:t>取得しても</w:t>
      </w:r>
      <w:r w:rsidR="00BD1A01" w:rsidRPr="00874919">
        <w:rPr>
          <w:rFonts w:asciiTheme="minorEastAsia" w:eastAsiaTheme="minorEastAsia" w:hAnsiTheme="minorEastAsia" w:cs="Microsoft YaHei" w:hint="eastAsia"/>
          <w:sz w:val="24"/>
          <w:szCs w:val="24"/>
        </w:rPr>
        <w:t>問題ありません。</w:t>
      </w:r>
    </w:p>
    <w:p w14:paraId="1CC1C62F" w14:textId="6A5F3568" w:rsidR="00813260" w:rsidRPr="00874919" w:rsidRDefault="00845243" w:rsidP="00FB1263">
      <w:pPr>
        <w:pStyle w:val="aa"/>
        <w:ind w:left="864"/>
        <w:rPr>
          <w:rFonts w:asciiTheme="minorEastAsia" w:eastAsiaTheme="minorEastAsia" w:hAnsiTheme="minorEastAsia" w:cs="Microsoft YaHei"/>
          <w:sz w:val="24"/>
          <w:szCs w:val="24"/>
        </w:rPr>
      </w:pPr>
      <w:r w:rsidRPr="00874919">
        <w:rPr>
          <w:rFonts w:asciiTheme="minorEastAsia" w:eastAsiaTheme="minorEastAsia" w:hAnsiTheme="minorEastAsia" w:cs="Microsoft YaHei" w:hint="eastAsia"/>
          <w:sz w:val="24"/>
          <w:szCs w:val="24"/>
        </w:rPr>
        <w:t>推薦書</w:t>
      </w:r>
      <w:r w:rsidR="0000243D" w:rsidRPr="00874919">
        <w:rPr>
          <w:rFonts w:asciiTheme="minorEastAsia" w:eastAsiaTheme="minorEastAsia" w:hAnsiTheme="minorEastAsia" w:cs="Microsoft YaHei" w:hint="eastAsia"/>
          <w:sz w:val="24"/>
          <w:szCs w:val="24"/>
        </w:rPr>
        <w:t>雛形</w:t>
      </w:r>
      <w:r w:rsidRPr="00874919">
        <w:rPr>
          <w:rFonts w:asciiTheme="minorEastAsia" w:eastAsiaTheme="minorEastAsia" w:hAnsiTheme="minorEastAsia" w:cs="Microsoft YaHei" w:hint="eastAsia"/>
          <w:sz w:val="24"/>
          <w:szCs w:val="24"/>
        </w:rPr>
        <w:t>の</w:t>
      </w:r>
      <w:r w:rsidR="00A73F0E" w:rsidRPr="00874919">
        <w:rPr>
          <w:rFonts w:asciiTheme="minorEastAsia" w:eastAsiaTheme="minorEastAsia" w:hAnsiTheme="minorEastAsia" w:cs="Microsoft YaHei" w:hint="eastAsia"/>
          <w:sz w:val="24"/>
          <w:szCs w:val="24"/>
        </w:rPr>
        <w:t>Word</w:t>
      </w:r>
      <w:r w:rsidRPr="00874919">
        <w:rPr>
          <w:rFonts w:asciiTheme="minorEastAsia" w:eastAsiaTheme="minorEastAsia" w:hAnsiTheme="minorEastAsia" w:cs="Microsoft YaHei" w:hint="eastAsia"/>
          <w:sz w:val="24"/>
          <w:szCs w:val="24"/>
        </w:rPr>
        <w:t>ファイルは、</w:t>
      </w:r>
      <w:r w:rsidR="00A264AE" w:rsidRPr="00874919">
        <w:rPr>
          <w:rFonts w:asciiTheme="minorEastAsia" w:eastAsiaTheme="minorEastAsia" w:hAnsiTheme="minorEastAsia" w:cs="Microsoft YaHei" w:hint="eastAsia"/>
          <w:sz w:val="24"/>
          <w:szCs w:val="24"/>
        </w:rPr>
        <w:t>募集案内に添付されたものをご使用いただくか、</w:t>
      </w:r>
      <w:r w:rsidR="00C64AB6" w:rsidRPr="00874919">
        <w:rPr>
          <w:rFonts w:asciiTheme="minorEastAsia" w:eastAsiaTheme="minorEastAsia" w:hAnsiTheme="minorEastAsia" w:cs="Microsoft YaHei" w:hint="eastAsia"/>
          <w:sz w:val="24"/>
          <w:szCs w:val="24"/>
        </w:rPr>
        <w:t>当</w:t>
      </w:r>
      <w:r w:rsidRPr="00874919">
        <w:rPr>
          <w:rFonts w:asciiTheme="minorEastAsia" w:eastAsiaTheme="minorEastAsia" w:hAnsiTheme="minorEastAsia" w:cs="Microsoft YaHei" w:hint="eastAsia"/>
          <w:sz w:val="24"/>
          <w:szCs w:val="24"/>
        </w:rPr>
        <w:t>財団ホームページ</w:t>
      </w:r>
      <w:r w:rsidR="00701E76" w:rsidRPr="00874919">
        <w:rPr>
          <w:rFonts w:asciiTheme="minorEastAsia" w:eastAsiaTheme="minorEastAsia" w:hAnsiTheme="minorEastAsia" w:cs="Microsoft YaHei" w:hint="eastAsia"/>
          <w:sz w:val="24"/>
          <w:szCs w:val="24"/>
        </w:rPr>
        <w:t>（</w:t>
      </w:r>
      <w:hyperlink r:id="rId11" w:history="1">
        <w:r w:rsidR="00701E76" w:rsidRPr="00874919">
          <w:rPr>
            <w:rStyle w:val="ab"/>
            <w:rFonts w:asciiTheme="minorEastAsia" w:eastAsiaTheme="minorEastAsia" w:hAnsiTheme="minorEastAsia" w:cs="Microsoft YaHei" w:hint="eastAsia"/>
            <w:color w:val="auto"/>
          </w:rPr>
          <w:t>http</w:t>
        </w:r>
        <w:r w:rsidR="00701E76" w:rsidRPr="00874919">
          <w:rPr>
            <w:rStyle w:val="ab"/>
            <w:rFonts w:asciiTheme="minorEastAsia" w:eastAsiaTheme="minorEastAsia" w:hAnsiTheme="minorEastAsia" w:cs="Microsoft YaHei"/>
            <w:color w:val="auto"/>
          </w:rPr>
          <w:t>s</w:t>
        </w:r>
        <w:r w:rsidR="00701E76" w:rsidRPr="00874919">
          <w:rPr>
            <w:rStyle w:val="ab"/>
            <w:rFonts w:asciiTheme="minorEastAsia" w:eastAsiaTheme="minorEastAsia" w:hAnsiTheme="minorEastAsia" w:cs="Microsoft YaHei" w:hint="eastAsia"/>
            <w:color w:val="auto"/>
          </w:rPr>
          <w:t>://www.ds-fdn.or.jp</w:t>
        </w:r>
      </w:hyperlink>
      <w:r w:rsidR="00701E76" w:rsidRPr="00874919">
        <w:rPr>
          <w:rFonts w:asciiTheme="minorEastAsia" w:eastAsiaTheme="minorEastAsia" w:hAnsiTheme="minorEastAsia" w:cs="Microsoft YaHei" w:hint="eastAsia"/>
        </w:rPr>
        <w:t>）</w:t>
      </w:r>
      <w:r w:rsidR="005F0243" w:rsidRPr="00874919">
        <w:rPr>
          <w:rFonts w:asciiTheme="minorEastAsia" w:eastAsiaTheme="minorEastAsia" w:hAnsiTheme="minorEastAsia" w:cs="Microsoft YaHei" w:hint="eastAsia"/>
          <w:sz w:val="24"/>
          <w:szCs w:val="24"/>
        </w:rPr>
        <w:t>・</w:t>
      </w:r>
      <w:r w:rsidR="00EA69D4" w:rsidRPr="00874919">
        <w:rPr>
          <w:rFonts w:asciiTheme="minorEastAsia" w:eastAsiaTheme="minorEastAsia" w:hAnsiTheme="minorEastAsia" w:cs="Microsoft YaHei" w:hint="eastAsia"/>
          <w:sz w:val="24"/>
          <w:szCs w:val="24"/>
        </w:rPr>
        <w:t>「</w:t>
      </w:r>
      <w:r w:rsidR="00307DEA" w:rsidRPr="00874919">
        <w:rPr>
          <w:rFonts w:asciiTheme="minorEastAsia" w:eastAsiaTheme="minorEastAsia" w:hAnsiTheme="minorEastAsia" w:cs="Microsoft YaHei" w:hint="eastAsia"/>
          <w:sz w:val="24"/>
          <w:szCs w:val="24"/>
        </w:rPr>
        <w:t>各種</w:t>
      </w:r>
      <w:r w:rsidR="00A73F0E" w:rsidRPr="00874919">
        <w:rPr>
          <w:rFonts w:asciiTheme="minorEastAsia" w:eastAsiaTheme="minorEastAsia" w:hAnsiTheme="minorEastAsia" w:cs="Microsoft YaHei" w:hint="eastAsia"/>
          <w:sz w:val="24"/>
          <w:szCs w:val="24"/>
        </w:rPr>
        <w:t>推薦書</w:t>
      </w:r>
      <w:r w:rsidR="00EA69D4" w:rsidRPr="00874919">
        <w:rPr>
          <w:rFonts w:asciiTheme="minorEastAsia" w:eastAsiaTheme="minorEastAsia" w:hAnsiTheme="minorEastAsia" w:cs="Microsoft YaHei" w:hint="eastAsia"/>
          <w:sz w:val="24"/>
          <w:szCs w:val="24"/>
        </w:rPr>
        <w:t>」</w:t>
      </w:r>
      <w:r w:rsidRPr="00874919">
        <w:rPr>
          <w:rFonts w:asciiTheme="minorEastAsia" w:eastAsiaTheme="minorEastAsia" w:hAnsiTheme="minorEastAsia" w:cs="Microsoft YaHei" w:hint="eastAsia"/>
          <w:sz w:val="24"/>
          <w:szCs w:val="24"/>
        </w:rPr>
        <w:t>の</w:t>
      </w:r>
      <w:r w:rsidR="00420B0F" w:rsidRPr="00874919">
        <w:rPr>
          <w:rFonts w:asciiTheme="minorEastAsia" w:eastAsiaTheme="minorEastAsia" w:hAnsiTheme="minorEastAsia" w:cs="Microsoft YaHei" w:hint="eastAsia"/>
          <w:sz w:val="24"/>
          <w:szCs w:val="24"/>
        </w:rPr>
        <w:t>「</w:t>
      </w:r>
      <w:r w:rsidR="002E6BF9" w:rsidRPr="00874919">
        <w:rPr>
          <w:rFonts w:asciiTheme="minorEastAsia" w:eastAsiaTheme="minorEastAsia" w:hAnsiTheme="minorEastAsia" w:cs="Microsoft YaHei" w:hint="eastAsia"/>
          <w:sz w:val="24"/>
          <w:szCs w:val="24"/>
        </w:rPr>
        <w:t>PIセットアップ</w:t>
      </w:r>
      <w:r w:rsidRPr="00874919">
        <w:rPr>
          <w:rFonts w:asciiTheme="minorEastAsia" w:eastAsiaTheme="minorEastAsia" w:hAnsiTheme="minorEastAsia" w:cs="Microsoft YaHei" w:hint="eastAsia"/>
          <w:sz w:val="24"/>
          <w:szCs w:val="24"/>
        </w:rPr>
        <w:t>研究助成推薦書雛形」からダウンロード</w:t>
      </w:r>
      <w:r w:rsidR="00A264AE" w:rsidRPr="00874919">
        <w:rPr>
          <w:rFonts w:asciiTheme="minorEastAsia" w:eastAsiaTheme="minorEastAsia" w:hAnsiTheme="minorEastAsia" w:cs="Microsoft YaHei" w:hint="eastAsia"/>
          <w:sz w:val="24"/>
          <w:szCs w:val="24"/>
        </w:rPr>
        <w:t>して下さい</w:t>
      </w:r>
      <w:r w:rsidRPr="00874919">
        <w:rPr>
          <w:rFonts w:asciiTheme="minorEastAsia" w:eastAsiaTheme="minorEastAsia" w:hAnsiTheme="minorEastAsia" w:cs="Microsoft YaHei" w:hint="eastAsia"/>
          <w:sz w:val="24"/>
          <w:szCs w:val="24"/>
        </w:rPr>
        <w:t>。</w:t>
      </w:r>
    </w:p>
    <w:p w14:paraId="50DCCA39" w14:textId="77777777" w:rsidR="00813260" w:rsidRPr="00874919" w:rsidRDefault="00A73F0E" w:rsidP="00FB1263">
      <w:pPr>
        <w:pStyle w:val="aa"/>
        <w:numPr>
          <w:ilvl w:val="0"/>
          <w:numId w:val="22"/>
        </w:numPr>
        <w:ind w:leftChars="100" w:left="636"/>
        <w:rPr>
          <w:rFonts w:asciiTheme="minorEastAsia" w:eastAsiaTheme="minorEastAsia" w:hAnsiTheme="minorEastAsia" w:cs="Microsoft YaHei"/>
          <w:sz w:val="24"/>
          <w:szCs w:val="24"/>
        </w:rPr>
      </w:pPr>
      <w:r w:rsidRPr="00874919">
        <w:rPr>
          <w:rFonts w:asciiTheme="minorEastAsia" w:eastAsiaTheme="minorEastAsia" w:hAnsiTheme="minorEastAsia" w:cs="Microsoft YaHei" w:hint="eastAsia"/>
          <w:sz w:val="24"/>
          <w:szCs w:val="24"/>
        </w:rPr>
        <w:t>助成Web登録システムによる応募</w:t>
      </w:r>
      <w:r w:rsidR="00813260" w:rsidRPr="00874919">
        <w:rPr>
          <w:rFonts w:asciiTheme="minorEastAsia" w:eastAsiaTheme="minorEastAsia" w:hAnsiTheme="minorEastAsia" w:cs="Microsoft YaHei"/>
          <w:sz w:val="24"/>
          <w:szCs w:val="24"/>
        </w:rPr>
        <w:t>申請</w:t>
      </w:r>
    </w:p>
    <w:bookmarkEnd w:id="0"/>
    <w:bookmarkEnd w:id="1"/>
    <w:p w14:paraId="4146BBAF" w14:textId="25DB11C9" w:rsidR="00813260" w:rsidRPr="00874919" w:rsidRDefault="00813260" w:rsidP="00FB1263">
      <w:pPr>
        <w:pStyle w:val="aa"/>
        <w:numPr>
          <w:ilvl w:val="3"/>
          <w:numId w:val="23"/>
        </w:numPr>
        <w:ind w:leftChars="200" w:left="852"/>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申請者は</w:t>
      </w:r>
      <w:r w:rsidR="00C64AB6" w:rsidRPr="00874919">
        <w:rPr>
          <w:rFonts w:asciiTheme="minorEastAsia" w:eastAsiaTheme="minorEastAsia" w:hAnsiTheme="minorEastAsia" w:cs="Microsoft YaHei" w:hint="eastAsia"/>
          <w:sz w:val="24"/>
          <w:szCs w:val="24"/>
        </w:rPr>
        <w:t>当</w:t>
      </w:r>
      <w:r w:rsidRPr="00874919">
        <w:rPr>
          <w:rFonts w:asciiTheme="minorEastAsia" w:eastAsiaTheme="minorEastAsia" w:hAnsiTheme="minorEastAsia" w:cs="Microsoft YaHei"/>
          <w:sz w:val="24"/>
          <w:szCs w:val="24"/>
        </w:rPr>
        <w:t>財団ホームページ</w:t>
      </w:r>
      <w:r w:rsidR="000F5071" w:rsidRPr="00874919">
        <w:rPr>
          <w:rFonts w:asciiTheme="minorEastAsia" w:eastAsiaTheme="minorEastAsia" w:hAnsiTheme="minorEastAsia" w:cs="Microsoft YaHei"/>
          <w:sz w:val="24"/>
          <w:szCs w:val="24"/>
        </w:rPr>
        <w:t>にアクセスし、</w:t>
      </w:r>
      <w:bookmarkStart w:id="2" w:name="_Hlk82514126"/>
      <w:r w:rsidR="00CB096A" w:rsidRPr="00874919">
        <w:rPr>
          <w:rFonts w:asciiTheme="minorEastAsia" w:eastAsiaTheme="minorEastAsia" w:hAnsiTheme="minorEastAsia" w:cs="Microsoft YaHei" w:hint="eastAsia"/>
          <w:sz w:val="24"/>
          <w:szCs w:val="24"/>
        </w:rPr>
        <w:t>助成Web登録システム</w:t>
      </w:r>
      <w:bookmarkEnd w:id="2"/>
      <w:r w:rsidR="00CB096A" w:rsidRPr="00874919">
        <w:rPr>
          <w:rFonts w:asciiTheme="minorEastAsia" w:eastAsiaTheme="minorEastAsia" w:hAnsiTheme="minorEastAsia" w:cs="Microsoft YaHei" w:hint="eastAsia"/>
          <w:sz w:val="24"/>
          <w:szCs w:val="24"/>
        </w:rPr>
        <w:t>にて</w:t>
      </w:r>
      <w:r w:rsidR="000F5071" w:rsidRPr="00874919">
        <w:rPr>
          <w:rFonts w:asciiTheme="minorEastAsia" w:eastAsiaTheme="minorEastAsia" w:hAnsiTheme="minorEastAsia" w:cs="Microsoft YaHei"/>
          <w:sz w:val="24"/>
          <w:szCs w:val="24"/>
        </w:rPr>
        <w:t>マイ</w:t>
      </w:r>
      <w:r w:rsidR="00B56DEC" w:rsidRPr="00874919">
        <w:rPr>
          <w:rFonts w:asciiTheme="minorEastAsia" w:eastAsiaTheme="minorEastAsia" w:hAnsiTheme="minorEastAsia" w:cs="Microsoft YaHei"/>
          <w:sz w:val="24"/>
          <w:szCs w:val="24"/>
        </w:rPr>
        <w:t>ページ</w:t>
      </w:r>
      <w:r w:rsidR="00C64AB6" w:rsidRPr="00874919">
        <w:rPr>
          <w:rFonts w:asciiTheme="minorEastAsia" w:eastAsiaTheme="minorEastAsia" w:hAnsiTheme="minorEastAsia" w:cs="Microsoft YaHei" w:hint="eastAsia"/>
          <w:sz w:val="24"/>
          <w:szCs w:val="24"/>
        </w:rPr>
        <w:t xml:space="preserve">　</w:t>
      </w:r>
      <w:r w:rsidR="00B56DEC" w:rsidRPr="00874919">
        <w:rPr>
          <w:rFonts w:asciiTheme="minorEastAsia" w:eastAsiaTheme="minorEastAsia" w:hAnsiTheme="minorEastAsia" w:cs="Microsoft YaHei"/>
          <w:sz w:val="24"/>
          <w:szCs w:val="24"/>
        </w:rPr>
        <w:t>登録後、申請の流れに</w:t>
      </w:r>
      <w:r w:rsidR="004F47AE" w:rsidRPr="00874919">
        <w:rPr>
          <w:rFonts w:asciiTheme="minorEastAsia" w:eastAsiaTheme="minorEastAsia" w:hAnsiTheme="minorEastAsia" w:cs="Microsoft YaHei" w:hint="eastAsia"/>
          <w:sz w:val="24"/>
          <w:szCs w:val="24"/>
        </w:rPr>
        <w:t>沿って</w:t>
      </w:r>
      <w:r w:rsidRPr="00874919">
        <w:rPr>
          <w:rFonts w:asciiTheme="minorEastAsia" w:eastAsiaTheme="minorEastAsia" w:hAnsiTheme="minorEastAsia" w:cs="Century"/>
          <w:sz w:val="24"/>
          <w:szCs w:val="24"/>
        </w:rPr>
        <w:t>Web</w:t>
      </w:r>
      <w:r w:rsidR="00CB096A" w:rsidRPr="00874919">
        <w:rPr>
          <w:rFonts w:asciiTheme="minorEastAsia" w:eastAsiaTheme="minorEastAsia" w:hAnsiTheme="minorEastAsia" w:cs="Century" w:hint="eastAsia"/>
          <w:sz w:val="24"/>
          <w:szCs w:val="24"/>
        </w:rPr>
        <w:t>申請を実施して</w:t>
      </w:r>
      <w:r w:rsidR="00307DEA" w:rsidRPr="00874919">
        <w:rPr>
          <w:rFonts w:asciiTheme="minorEastAsia" w:eastAsiaTheme="minorEastAsia" w:hAnsiTheme="minorEastAsia" w:cs="Microsoft YaHei" w:hint="eastAsia"/>
          <w:sz w:val="24"/>
          <w:szCs w:val="24"/>
        </w:rPr>
        <w:t>くだ</w:t>
      </w:r>
      <w:r w:rsidRPr="00874919">
        <w:rPr>
          <w:rFonts w:asciiTheme="minorEastAsia" w:eastAsiaTheme="minorEastAsia" w:hAnsiTheme="minorEastAsia" w:cs="Microsoft YaHei"/>
          <w:sz w:val="24"/>
          <w:szCs w:val="24"/>
        </w:rPr>
        <w:t>さい。</w:t>
      </w:r>
    </w:p>
    <w:p w14:paraId="519AED48" w14:textId="17EDB92C" w:rsidR="00CA768D" w:rsidRPr="00874919" w:rsidRDefault="00813260" w:rsidP="00FB1263">
      <w:pPr>
        <w:pStyle w:val="aa"/>
        <w:numPr>
          <w:ilvl w:val="3"/>
          <w:numId w:val="23"/>
        </w:numPr>
        <w:ind w:leftChars="200" w:left="852"/>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申請フォーマットに必要事項を入力して</w:t>
      </w:r>
      <w:r w:rsidR="00307DEA" w:rsidRPr="00874919">
        <w:rPr>
          <w:rFonts w:asciiTheme="minorEastAsia" w:eastAsiaTheme="minorEastAsia" w:hAnsiTheme="minorEastAsia" w:cs="Microsoft YaHei" w:hint="eastAsia"/>
          <w:sz w:val="24"/>
          <w:szCs w:val="24"/>
        </w:rPr>
        <w:t>くだ</w:t>
      </w:r>
      <w:r w:rsidRPr="00874919">
        <w:rPr>
          <w:rFonts w:asciiTheme="minorEastAsia" w:eastAsiaTheme="minorEastAsia" w:hAnsiTheme="minorEastAsia" w:cs="Microsoft YaHei"/>
          <w:sz w:val="24"/>
          <w:szCs w:val="24"/>
        </w:rPr>
        <w:t>さい</w:t>
      </w:r>
      <w:r w:rsidR="00120772" w:rsidRPr="00874919">
        <w:rPr>
          <w:rFonts w:asciiTheme="minorEastAsia" w:eastAsiaTheme="minorEastAsia" w:hAnsiTheme="minorEastAsia" w:cs="Microsoft YaHei" w:hint="eastAsia"/>
          <w:sz w:val="24"/>
          <w:szCs w:val="24"/>
        </w:rPr>
        <w:t>。</w:t>
      </w:r>
      <w:bookmarkStart w:id="3" w:name="_Hlk138754735"/>
      <w:r w:rsidR="00922FE5" w:rsidRPr="00874919">
        <w:rPr>
          <w:rFonts w:asciiTheme="minorEastAsia" w:eastAsiaTheme="minorEastAsia" w:hAnsiTheme="minorEastAsia" w:cs="Microsoft YaHei" w:hint="eastAsia"/>
          <w:sz w:val="24"/>
          <w:szCs w:val="24"/>
        </w:rPr>
        <w:t>入力には日本語または</w:t>
      </w:r>
      <w:r w:rsidR="00120772" w:rsidRPr="00874919">
        <w:rPr>
          <w:rFonts w:asciiTheme="minorEastAsia" w:eastAsiaTheme="minorEastAsia" w:hAnsiTheme="minorEastAsia" w:cs="Microsoft YaHei" w:hint="eastAsia"/>
          <w:sz w:val="24"/>
          <w:szCs w:val="24"/>
        </w:rPr>
        <w:t>英語</w:t>
      </w:r>
      <w:r w:rsidR="00922FE5" w:rsidRPr="00874919">
        <w:rPr>
          <w:rFonts w:asciiTheme="minorEastAsia" w:eastAsiaTheme="minorEastAsia" w:hAnsiTheme="minorEastAsia" w:cs="Microsoft YaHei" w:hint="eastAsia"/>
          <w:sz w:val="24"/>
          <w:szCs w:val="24"/>
        </w:rPr>
        <w:t>を使用してください</w:t>
      </w:r>
      <w:r w:rsidR="00120772" w:rsidRPr="00874919">
        <w:rPr>
          <w:rFonts w:asciiTheme="minorEastAsia" w:eastAsiaTheme="minorEastAsia" w:hAnsiTheme="minorEastAsia" w:cs="Microsoft YaHei" w:hint="eastAsia"/>
          <w:sz w:val="24"/>
          <w:szCs w:val="24"/>
        </w:rPr>
        <w:t>。</w:t>
      </w:r>
      <w:bookmarkEnd w:id="3"/>
    </w:p>
    <w:p w14:paraId="3F8DD2A6" w14:textId="4B11D2A4" w:rsidR="00CA768D" w:rsidRPr="00874919" w:rsidRDefault="00813260" w:rsidP="00FB1263">
      <w:pPr>
        <w:pStyle w:val="aa"/>
        <w:numPr>
          <w:ilvl w:val="0"/>
          <w:numId w:val="36"/>
        </w:numPr>
        <w:ind w:leftChars="300" w:left="1068"/>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「研究課題名」</w:t>
      </w:r>
      <w:r w:rsidR="00EF61EB" w:rsidRPr="00874919">
        <w:rPr>
          <w:rFonts w:asciiTheme="minorEastAsia" w:eastAsiaTheme="minorEastAsia" w:hAnsiTheme="minorEastAsia" w:cs="Microsoft YaHei" w:hint="eastAsia"/>
          <w:sz w:val="24"/>
          <w:szCs w:val="24"/>
        </w:rPr>
        <w:t>「研究ユニット立上げに至る経緯と研究施設等整備状況」</w:t>
      </w:r>
      <w:r w:rsidRPr="00874919">
        <w:rPr>
          <w:rFonts w:asciiTheme="minorEastAsia" w:eastAsiaTheme="minorEastAsia" w:hAnsiTheme="minorEastAsia" w:cs="Microsoft YaHei"/>
          <w:sz w:val="24"/>
          <w:szCs w:val="24"/>
        </w:rPr>
        <w:t>「研究の</w:t>
      </w:r>
      <w:r w:rsidR="003F6CB5" w:rsidRPr="00874919">
        <w:rPr>
          <w:rFonts w:asciiTheme="minorEastAsia" w:eastAsiaTheme="minorEastAsia" w:hAnsiTheme="minorEastAsia" w:cs="Microsoft YaHei" w:hint="eastAsia"/>
          <w:sz w:val="24"/>
          <w:szCs w:val="24"/>
        </w:rPr>
        <w:t xml:space="preserve">　　</w:t>
      </w:r>
      <w:r w:rsidRPr="00874919">
        <w:rPr>
          <w:rFonts w:asciiTheme="minorEastAsia" w:eastAsiaTheme="minorEastAsia" w:hAnsiTheme="minorEastAsia" w:cs="Microsoft YaHei"/>
          <w:sz w:val="24"/>
          <w:szCs w:val="24"/>
        </w:rPr>
        <w:t>目的」</w:t>
      </w:r>
      <w:r w:rsidR="002C2806" w:rsidRPr="00874919">
        <w:rPr>
          <w:rFonts w:asciiTheme="minorEastAsia" w:eastAsiaTheme="minorEastAsia" w:hAnsiTheme="minorEastAsia" w:cs="Microsoft YaHei"/>
          <w:sz w:val="24"/>
          <w:szCs w:val="24"/>
        </w:rPr>
        <w:t>「研究実施計画の概要」</w:t>
      </w:r>
      <w:r w:rsidRPr="00874919">
        <w:rPr>
          <w:rFonts w:asciiTheme="minorEastAsia" w:eastAsiaTheme="minorEastAsia" w:hAnsiTheme="minorEastAsia" w:cs="Microsoft YaHei"/>
          <w:sz w:val="24"/>
          <w:szCs w:val="24"/>
        </w:rPr>
        <w:t>「</w:t>
      </w:r>
      <w:r w:rsidR="00EF61EB" w:rsidRPr="00874919">
        <w:rPr>
          <w:rFonts w:asciiTheme="minorEastAsia" w:eastAsiaTheme="minorEastAsia" w:hAnsiTheme="minorEastAsia" w:cs="Microsoft YaHei" w:hint="eastAsia"/>
          <w:sz w:val="24"/>
          <w:szCs w:val="24"/>
        </w:rPr>
        <w:t>本研究課題に関する国内及び海外での研究の現状と申請者の実績</w:t>
      </w:r>
      <w:r w:rsidRPr="00874919">
        <w:rPr>
          <w:rFonts w:asciiTheme="minorEastAsia" w:eastAsiaTheme="minorEastAsia" w:hAnsiTheme="minorEastAsia" w:cs="Microsoft YaHei"/>
          <w:sz w:val="24"/>
          <w:szCs w:val="24"/>
        </w:rPr>
        <w:t>」については、</w:t>
      </w:r>
      <w:r w:rsidR="00CB096A" w:rsidRPr="00874919">
        <w:rPr>
          <w:rFonts w:asciiTheme="minorEastAsia" w:eastAsiaTheme="minorEastAsia" w:hAnsiTheme="minorEastAsia" w:cs="Century"/>
          <w:sz w:val="24"/>
          <w:szCs w:val="24"/>
        </w:rPr>
        <w:t>Word</w:t>
      </w:r>
      <w:r w:rsidR="00CB096A" w:rsidRPr="00874919">
        <w:rPr>
          <w:rFonts w:asciiTheme="minorEastAsia" w:eastAsiaTheme="minorEastAsia" w:hAnsiTheme="minorEastAsia" w:cs="Microsoft YaHei"/>
          <w:sz w:val="24"/>
          <w:szCs w:val="24"/>
        </w:rPr>
        <w:t>版の申請</w:t>
      </w:r>
      <w:r w:rsidR="00514D8B" w:rsidRPr="00874919">
        <w:rPr>
          <w:rFonts w:asciiTheme="minorEastAsia" w:eastAsiaTheme="minorEastAsia" w:hAnsiTheme="minorEastAsia" w:cs="Microsoft YaHei" w:hint="eastAsia"/>
          <w:sz w:val="24"/>
          <w:szCs w:val="24"/>
        </w:rPr>
        <w:t>用紙</w:t>
      </w:r>
      <w:r w:rsidR="00CB096A" w:rsidRPr="00874919">
        <w:rPr>
          <w:rFonts w:asciiTheme="minorEastAsia" w:eastAsiaTheme="minorEastAsia" w:hAnsiTheme="minorEastAsia" w:cs="Microsoft YaHei" w:hint="eastAsia"/>
          <w:sz w:val="24"/>
          <w:szCs w:val="24"/>
        </w:rPr>
        <w:t>をダウンロードして</w:t>
      </w:r>
      <w:r w:rsidR="00CB096A" w:rsidRPr="00874919">
        <w:rPr>
          <w:rFonts w:asciiTheme="minorEastAsia" w:eastAsiaTheme="minorEastAsia" w:hAnsiTheme="minorEastAsia" w:cs="Microsoft YaHei"/>
          <w:sz w:val="24"/>
          <w:szCs w:val="24"/>
        </w:rPr>
        <w:t>記載後、</w:t>
      </w:r>
      <w:r w:rsidR="00CB096A" w:rsidRPr="00874919">
        <w:rPr>
          <w:rFonts w:asciiTheme="minorEastAsia" w:eastAsiaTheme="minorEastAsia" w:hAnsiTheme="minorEastAsia" w:cs="Century"/>
          <w:sz w:val="24"/>
          <w:szCs w:val="24"/>
        </w:rPr>
        <w:t>PDF</w:t>
      </w:r>
      <w:r w:rsidR="00514D8B" w:rsidRPr="00874919">
        <w:rPr>
          <w:rFonts w:asciiTheme="minorEastAsia" w:eastAsiaTheme="minorEastAsia" w:hAnsiTheme="minorEastAsia" w:cs="Century" w:hint="eastAsia"/>
          <w:sz w:val="24"/>
          <w:szCs w:val="24"/>
        </w:rPr>
        <w:t xml:space="preserve">　　</w:t>
      </w:r>
      <w:r w:rsidR="00CB096A" w:rsidRPr="00874919">
        <w:rPr>
          <w:rFonts w:asciiTheme="minorEastAsia" w:eastAsiaTheme="minorEastAsia" w:hAnsiTheme="minorEastAsia" w:cs="Microsoft YaHei"/>
          <w:sz w:val="24"/>
          <w:szCs w:val="24"/>
        </w:rPr>
        <w:t>ファイル</w:t>
      </w:r>
      <w:r w:rsidR="00CB096A" w:rsidRPr="00874919">
        <w:rPr>
          <w:rFonts w:asciiTheme="minorEastAsia" w:eastAsiaTheme="minorEastAsia" w:hAnsiTheme="minorEastAsia" w:cs="Microsoft YaHei" w:hint="eastAsia"/>
          <w:sz w:val="24"/>
          <w:szCs w:val="24"/>
        </w:rPr>
        <w:t>に変換して</w:t>
      </w:r>
      <w:r w:rsidR="00CB096A" w:rsidRPr="00874919">
        <w:rPr>
          <w:rFonts w:asciiTheme="minorEastAsia" w:eastAsiaTheme="minorEastAsia" w:hAnsiTheme="minorEastAsia" w:cs="Microsoft YaHei"/>
          <w:sz w:val="24"/>
          <w:szCs w:val="24"/>
        </w:rPr>
        <w:t>当該フォーマットにアップロードして</w:t>
      </w:r>
      <w:r w:rsidR="00056962" w:rsidRPr="00874919">
        <w:rPr>
          <w:rFonts w:asciiTheme="minorEastAsia" w:eastAsiaTheme="minorEastAsia" w:hAnsiTheme="minorEastAsia" w:cs="Microsoft YaHei" w:hint="eastAsia"/>
          <w:sz w:val="24"/>
          <w:szCs w:val="24"/>
        </w:rPr>
        <w:t>くだ</w:t>
      </w:r>
      <w:r w:rsidR="00CB096A" w:rsidRPr="00874919">
        <w:rPr>
          <w:rFonts w:asciiTheme="minorEastAsia" w:eastAsiaTheme="minorEastAsia" w:hAnsiTheme="minorEastAsia" w:cs="Microsoft YaHei"/>
          <w:sz w:val="24"/>
          <w:szCs w:val="24"/>
        </w:rPr>
        <w:t>さい</w:t>
      </w:r>
      <w:r w:rsidRPr="00874919">
        <w:rPr>
          <w:rFonts w:asciiTheme="minorEastAsia" w:eastAsiaTheme="minorEastAsia" w:hAnsiTheme="minorEastAsia" w:cs="Microsoft YaHei"/>
          <w:sz w:val="24"/>
          <w:szCs w:val="24"/>
        </w:rPr>
        <w:t>。</w:t>
      </w:r>
    </w:p>
    <w:p w14:paraId="3ED70EEF" w14:textId="38B919CA" w:rsidR="00813260" w:rsidRPr="00874919" w:rsidRDefault="00813260" w:rsidP="00FB1263">
      <w:pPr>
        <w:pStyle w:val="aa"/>
        <w:numPr>
          <w:ilvl w:val="0"/>
          <w:numId w:val="36"/>
        </w:numPr>
        <w:ind w:leftChars="300" w:left="1068"/>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図表の掲載は可能ですが、用紙枠の変更不可、フォントサイズ（</w:t>
      </w:r>
      <w:r w:rsidRPr="00874919">
        <w:rPr>
          <w:rFonts w:asciiTheme="minorEastAsia" w:eastAsiaTheme="minorEastAsia" w:hAnsiTheme="minorEastAsia" w:cs="Century"/>
          <w:sz w:val="24"/>
          <w:szCs w:val="24"/>
        </w:rPr>
        <w:t>10.5</w:t>
      </w:r>
      <w:r w:rsidRPr="00874919">
        <w:rPr>
          <w:rFonts w:asciiTheme="minorEastAsia" w:eastAsiaTheme="minorEastAsia" w:hAnsiTheme="minorEastAsia" w:cs="Microsoft YaHei"/>
          <w:sz w:val="24"/>
          <w:szCs w:val="24"/>
        </w:rPr>
        <w:t>～</w:t>
      </w:r>
      <w:r w:rsidRPr="00874919">
        <w:rPr>
          <w:rFonts w:asciiTheme="minorEastAsia" w:eastAsiaTheme="minorEastAsia" w:hAnsiTheme="minorEastAsia" w:cs="Century"/>
          <w:sz w:val="24"/>
          <w:szCs w:val="24"/>
        </w:rPr>
        <w:t>12</w:t>
      </w:r>
      <w:r w:rsidRPr="00874919">
        <w:rPr>
          <w:rFonts w:asciiTheme="minorEastAsia" w:eastAsiaTheme="minorEastAsia" w:hAnsiTheme="minorEastAsia" w:cs="Microsoft YaHei"/>
          <w:sz w:val="24"/>
          <w:szCs w:val="24"/>
        </w:rPr>
        <w:t>）</w:t>
      </w:r>
      <w:r w:rsidR="00CB096A" w:rsidRPr="00874919">
        <w:rPr>
          <w:rFonts w:asciiTheme="minorEastAsia" w:eastAsiaTheme="minorEastAsia" w:hAnsiTheme="minorEastAsia" w:cs="Microsoft YaHei" w:hint="eastAsia"/>
          <w:sz w:val="24"/>
          <w:szCs w:val="24"/>
        </w:rPr>
        <w:t>並びに</w:t>
      </w:r>
      <w:r w:rsidRPr="00874919">
        <w:rPr>
          <w:rFonts w:asciiTheme="minorEastAsia" w:eastAsiaTheme="minorEastAsia" w:hAnsiTheme="minorEastAsia" w:cs="Microsoft YaHei"/>
          <w:sz w:val="24"/>
          <w:szCs w:val="24"/>
        </w:rPr>
        <w:t>ページ制限（合計</w:t>
      </w:r>
      <w:r w:rsidRPr="00874919">
        <w:rPr>
          <w:rFonts w:asciiTheme="minorEastAsia" w:eastAsiaTheme="minorEastAsia" w:hAnsiTheme="minorEastAsia" w:cs="Century"/>
          <w:sz w:val="24"/>
          <w:szCs w:val="24"/>
        </w:rPr>
        <w:t>4</w:t>
      </w:r>
      <w:r w:rsidRPr="00874919">
        <w:rPr>
          <w:rFonts w:asciiTheme="minorEastAsia" w:eastAsiaTheme="minorEastAsia" w:hAnsiTheme="minorEastAsia" w:cs="Microsoft YaHei"/>
          <w:sz w:val="24"/>
          <w:szCs w:val="24"/>
        </w:rPr>
        <w:t>ページ以内）は遵守</w:t>
      </w:r>
      <w:r w:rsidR="004F47AE" w:rsidRPr="00874919">
        <w:rPr>
          <w:rFonts w:asciiTheme="minorEastAsia" w:eastAsiaTheme="minorEastAsia" w:hAnsiTheme="minorEastAsia" w:cs="Microsoft YaHei" w:hint="eastAsia"/>
          <w:sz w:val="24"/>
          <w:szCs w:val="24"/>
        </w:rPr>
        <w:t>してください</w:t>
      </w:r>
      <w:r w:rsidRPr="00874919">
        <w:rPr>
          <w:rFonts w:asciiTheme="minorEastAsia" w:eastAsiaTheme="minorEastAsia" w:hAnsiTheme="minorEastAsia" w:cs="Microsoft YaHei"/>
          <w:sz w:val="24"/>
          <w:szCs w:val="24"/>
        </w:rPr>
        <w:t>。</w:t>
      </w:r>
    </w:p>
    <w:p w14:paraId="5B64BE7D" w14:textId="1F946A92" w:rsidR="00CA768D" w:rsidRPr="00874919" w:rsidRDefault="00CA768D" w:rsidP="00FB1263">
      <w:pPr>
        <w:pStyle w:val="aa"/>
        <w:numPr>
          <w:ilvl w:val="0"/>
          <w:numId w:val="36"/>
        </w:numPr>
        <w:ind w:leftChars="300" w:left="1068"/>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申請者の主要論文について</w:t>
      </w:r>
      <w:r w:rsidRPr="00874919">
        <w:rPr>
          <w:rFonts w:asciiTheme="minorEastAsia" w:eastAsiaTheme="minorEastAsia" w:hAnsiTheme="minorEastAsia" w:cs="Century"/>
          <w:sz w:val="24"/>
          <w:szCs w:val="24"/>
        </w:rPr>
        <w:t>10</w:t>
      </w:r>
      <w:r w:rsidR="0000243D" w:rsidRPr="00874919">
        <w:rPr>
          <w:rFonts w:asciiTheme="minorEastAsia" w:eastAsiaTheme="minorEastAsia" w:hAnsiTheme="minorEastAsia" w:cs="Century" w:hint="eastAsia"/>
          <w:sz w:val="24"/>
          <w:szCs w:val="24"/>
        </w:rPr>
        <w:t>報</w:t>
      </w:r>
      <w:r w:rsidRPr="00874919">
        <w:rPr>
          <w:rFonts w:asciiTheme="minorEastAsia" w:eastAsiaTheme="minorEastAsia" w:hAnsiTheme="minorEastAsia" w:cs="Microsoft YaHei"/>
          <w:sz w:val="24"/>
          <w:szCs w:val="24"/>
        </w:rPr>
        <w:t>以内を申請フォーマットに記載し、内</w:t>
      </w:r>
      <w:r w:rsidRPr="00874919">
        <w:rPr>
          <w:rFonts w:asciiTheme="minorEastAsia" w:eastAsiaTheme="minorEastAsia" w:hAnsiTheme="minorEastAsia" w:cs="Century"/>
          <w:sz w:val="24"/>
          <w:szCs w:val="24"/>
        </w:rPr>
        <w:t>2</w:t>
      </w:r>
      <w:r w:rsidR="0000243D" w:rsidRPr="00874919">
        <w:rPr>
          <w:rFonts w:asciiTheme="minorEastAsia" w:eastAsiaTheme="minorEastAsia" w:hAnsiTheme="minorEastAsia" w:cs="Microsoft YaHei" w:hint="eastAsia"/>
          <w:sz w:val="24"/>
          <w:szCs w:val="24"/>
        </w:rPr>
        <w:t>報</w:t>
      </w:r>
      <w:r w:rsidRPr="00874919">
        <w:rPr>
          <w:rFonts w:asciiTheme="minorEastAsia" w:eastAsiaTheme="minorEastAsia" w:hAnsiTheme="minorEastAsia" w:cs="Microsoft YaHei" w:hint="eastAsia"/>
          <w:sz w:val="24"/>
          <w:szCs w:val="24"/>
        </w:rPr>
        <w:t>以内</w:t>
      </w:r>
      <w:r w:rsidRPr="00874919">
        <w:rPr>
          <w:rFonts w:asciiTheme="minorEastAsia" w:eastAsiaTheme="minorEastAsia" w:hAnsiTheme="minorEastAsia" w:cs="Microsoft YaHei"/>
          <w:sz w:val="24"/>
          <w:szCs w:val="24"/>
        </w:rPr>
        <w:t>を</w:t>
      </w:r>
      <w:r w:rsidRPr="00874919">
        <w:rPr>
          <w:rFonts w:asciiTheme="minorEastAsia" w:eastAsiaTheme="minorEastAsia" w:hAnsiTheme="minorEastAsia" w:cs="Century"/>
          <w:sz w:val="24"/>
          <w:szCs w:val="24"/>
        </w:rPr>
        <w:t>PDF</w:t>
      </w:r>
      <w:r w:rsidR="00D701B5" w:rsidRPr="00874919">
        <w:rPr>
          <w:rFonts w:asciiTheme="minorEastAsia" w:eastAsiaTheme="minorEastAsia" w:hAnsiTheme="minorEastAsia" w:cs="Century" w:hint="eastAsia"/>
          <w:sz w:val="24"/>
          <w:szCs w:val="24"/>
        </w:rPr>
        <w:t>ファイル</w:t>
      </w:r>
      <w:r w:rsidRPr="00874919">
        <w:rPr>
          <w:rFonts w:asciiTheme="minorEastAsia" w:eastAsiaTheme="minorEastAsia" w:hAnsiTheme="minorEastAsia" w:cs="Microsoft YaHei"/>
          <w:sz w:val="24"/>
          <w:szCs w:val="24"/>
        </w:rPr>
        <w:t>にてアップロードして</w:t>
      </w:r>
      <w:r w:rsidR="00056962" w:rsidRPr="00874919">
        <w:rPr>
          <w:rFonts w:asciiTheme="minorEastAsia" w:eastAsiaTheme="minorEastAsia" w:hAnsiTheme="minorEastAsia" w:cs="Microsoft YaHei" w:hint="eastAsia"/>
          <w:sz w:val="24"/>
          <w:szCs w:val="24"/>
        </w:rPr>
        <w:t>くだ</w:t>
      </w:r>
      <w:r w:rsidRPr="00874919">
        <w:rPr>
          <w:rFonts w:asciiTheme="minorEastAsia" w:eastAsiaTheme="minorEastAsia" w:hAnsiTheme="minorEastAsia" w:cs="Microsoft YaHei"/>
          <w:sz w:val="24"/>
          <w:szCs w:val="24"/>
        </w:rPr>
        <w:t>さい</w:t>
      </w:r>
      <w:r w:rsidRPr="00874919">
        <w:rPr>
          <w:rFonts w:asciiTheme="minorEastAsia" w:eastAsiaTheme="minorEastAsia" w:hAnsiTheme="minorEastAsia" w:cs="Microsoft YaHei" w:hint="eastAsia"/>
          <w:sz w:val="24"/>
          <w:szCs w:val="24"/>
        </w:rPr>
        <w:t>。</w:t>
      </w:r>
    </w:p>
    <w:p w14:paraId="42ECAF2E" w14:textId="7FA436E7" w:rsidR="00813260" w:rsidRPr="00874919" w:rsidRDefault="00A73F0E" w:rsidP="00FB1263">
      <w:pPr>
        <w:pStyle w:val="aa"/>
        <w:numPr>
          <w:ilvl w:val="3"/>
          <w:numId w:val="23"/>
        </w:numPr>
        <w:ind w:leftChars="200" w:left="852"/>
        <w:rPr>
          <w:rFonts w:asciiTheme="minorEastAsia" w:eastAsiaTheme="minorEastAsia" w:hAnsiTheme="minorEastAsia" w:cs="Microsoft YaHei"/>
          <w:sz w:val="24"/>
          <w:szCs w:val="24"/>
        </w:rPr>
      </w:pPr>
      <w:bookmarkStart w:id="4" w:name="_Hlk82606762"/>
      <w:r w:rsidRPr="00874919">
        <w:rPr>
          <w:rFonts w:asciiTheme="minorEastAsia" w:eastAsiaTheme="minorEastAsia" w:hAnsiTheme="minorEastAsia" w:cs="Microsoft YaHei" w:hint="eastAsia"/>
          <w:sz w:val="24"/>
          <w:szCs w:val="24"/>
        </w:rPr>
        <w:t>(1)の推薦</w:t>
      </w:r>
      <w:r w:rsidR="00813260" w:rsidRPr="00874919">
        <w:rPr>
          <w:rFonts w:asciiTheme="minorEastAsia" w:eastAsiaTheme="minorEastAsia" w:hAnsiTheme="minorEastAsia" w:cs="Microsoft YaHei"/>
          <w:sz w:val="24"/>
          <w:szCs w:val="24"/>
        </w:rPr>
        <w:t>書を</w:t>
      </w:r>
      <w:bookmarkEnd w:id="4"/>
      <w:r w:rsidR="00813260" w:rsidRPr="00874919">
        <w:rPr>
          <w:rFonts w:asciiTheme="minorEastAsia" w:eastAsiaTheme="minorEastAsia" w:hAnsiTheme="minorEastAsia" w:cs="Microsoft YaHei"/>
          <w:sz w:val="24"/>
          <w:szCs w:val="24"/>
        </w:rPr>
        <w:t>申請フォーマットにPDF</w:t>
      </w:r>
      <w:r w:rsidR="00D701B5" w:rsidRPr="00874919">
        <w:rPr>
          <w:rFonts w:asciiTheme="minorEastAsia" w:eastAsiaTheme="minorEastAsia" w:hAnsiTheme="minorEastAsia" w:cs="Microsoft YaHei" w:hint="eastAsia"/>
          <w:sz w:val="24"/>
          <w:szCs w:val="24"/>
        </w:rPr>
        <w:t>ファイル</w:t>
      </w:r>
      <w:r w:rsidR="00813260" w:rsidRPr="00874919">
        <w:rPr>
          <w:rFonts w:asciiTheme="minorEastAsia" w:eastAsiaTheme="minorEastAsia" w:hAnsiTheme="minorEastAsia" w:cs="Microsoft YaHei"/>
          <w:sz w:val="24"/>
          <w:szCs w:val="24"/>
        </w:rPr>
        <w:t>にてアップロードして</w:t>
      </w:r>
      <w:r w:rsidR="00056962" w:rsidRPr="00874919">
        <w:rPr>
          <w:rFonts w:asciiTheme="minorEastAsia" w:eastAsiaTheme="minorEastAsia" w:hAnsiTheme="minorEastAsia" w:cs="Microsoft YaHei" w:hint="eastAsia"/>
          <w:sz w:val="24"/>
          <w:szCs w:val="24"/>
        </w:rPr>
        <w:t>くだ</w:t>
      </w:r>
      <w:r w:rsidR="00813260" w:rsidRPr="00874919">
        <w:rPr>
          <w:rFonts w:asciiTheme="minorEastAsia" w:eastAsiaTheme="minorEastAsia" w:hAnsiTheme="minorEastAsia" w:cs="Microsoft YaHei"/>
          <w:sz w:val="24"/>
          <w:szCs w:val="24"/>
        </w:rPr>
        <w:t>さい。</w:t>
      </w:r>
    </w:p>
    <w:p w14:paraId="0D095586" w14:textId="5FBE006E" w:rsidR="00813260" w:rsidRPr="00874919" w:rsidRDefault="00150588" w:rsidP="00FB1263">
      <w:pPr>
        <w:pStyle w:val="aa"/>
        <w:numPr>
          <w:ilvl w:val="3"/>
          <w:numId w:val="23"/>
        </w:numPr>
        <w:ind w:leftChars="200" w:left="852"/>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申請者は申請フォーマットを最終確認後、</w:t>
      </w:r>
      <w:r w:rsidR="00CD7E01" w:rsidRPr="00874919">
        <w:rPr>
          <w:rFonts w:asciiTheme="minorEastAsia" w:eastAsiaTheme="minorEastAsia" w:hAnsiTheme="minorEastAsia" w:cs="Microsoft YaHei" w:hint="eastAsia"/>
          <w:sz w:val="24"/>
          <w:szCs w:val="24"/>
          <w:u w:val="single"/>
        </w:rPr>
        <w:t>202</w:t>
      </w:r>
      <w:r w:rsidR="00893DF0" w:rsidRPr="00874919">
        <w:rPr>
          <w:rFonts w:asciiTheme="minorEastAsia" w:eastAsiaTheme="minorEastAsia" w:hAnsiTheme="minorEastAsia" w:cs="Microsoft YaHei" w:hint="eastAsia"/>
          <w:sz w:val="24"/>
          <w:szCs w:val="24"/>
          <w:u w:val="single"/>
        </w:rPr>
        <w:t>6</w:t>
      </w:r>
      <w:r w:rsidRPr="00874919">
        <w:rPr>
          <w:rFonts w:asciiTheme="minorEastAsia" w:eastAsiaTheme="minorEastAsia" w:hAnsiTheme="minorEastAsia" w:cs="Microsoft YaHei" w:hint="eastAsia"/>
          <w:sz w:val="24"/>
          <w:szCs w:val="24"/>
          <w:u w:val="single"/>
        </w:rPr>
        <w:t>年</w:t>
      </w:r>
      <w:r w:rsidR="001A168F" w:rsidRPr="00874919">
        <w:rPr>
          <w:rFonts w:asciiTheme="minorEastAsia" w:eastAsiaTheme="minorEastAsia" w:hAnsiTheme="minorEastAsia" w:cs="Microsoft YaHei" w:hint="eastAsia"/>
          <w:sz w:val="24"/>
          <w:szCs w:val="24"/>
          <w:u w:val="single"/>
        </w:rPr>
        <w:t>1</w:t>
      </w:r>
      <w:r w:rsidRPr="00874919">
        <w:rPr>
          <w:rFonts w:asciiTheme="minorEastAsia" w:eastAsiaTheme="minorEastAsia" w:hAnsiTheme="minorEastAsia" w:cs="Microsoft YaHei" w:hint="eastAsia"/>
          <w:sz w:val="24"/>
          <w:szCs w:val="24"/>
          <w:u w:val="single"/>
        </w:rPr>
        <w:t>月</w:t>
      </w:r>
      <w:r w:rsidR="001A168F" w:rsidRPr="00874919">
        <w:rPr>
          <w:rFonts w:asciiTheme="minorEastAsia" w:eastAsiaTheme="minorEastAsia" w:hAnsiTheme="minorEastAsia" w:cs="Microsoft YaHei" w:hint="eastAsia"/>
          <w:sz w:val="24"/>
          <w:szCs w:val="24"/>
          <w:u w:val="single"/>
        </w:rPr>
        <w:t>31</w:t>
      </w:r>
      <w:r w:rsidRPr="00874919">
        <w:rPr>
          <w:rFonts w:asciiTheme="minorEastAsia" w:eastAsiaTheme="minorEastAsia" w:hAnsiTheme="minorEastAsia" w:cs="Microsoft YaHei" w:hint="eastAsia"/>
          <w:sz w:val="24"/>
          <w:szCs w:val="24"/>
          <w:u w:val="single"/>
        </w:rPr>
        <w:t>日</w:t>
      </w:r>
      <w:r w:rsidRPr="00874919">
        <w:rPr>
          <w:rFonts w:asciiTheme="minorEastAsia" w:eastAsiaTheme="minorEastAsia" w:hAnsiTheme="minorEastAsia" w:cs="Microsoft YaHei"/>
          <w:sz w:val="24"/>
          <w:szCs w:val="24"/>
          <w:u w:val="single"/>
        </w:rPr>
        <w:t>まで</w:t>
      </w:r>
      <w:r w:rsidRPr="00874919">
        <w:rPr>
          <w:rFonts w:asciiTheme="minorEastAsia" w:eastAsiaTheme="minorEastAsia" w:hAnsiTheme="minorEastAsia" w:cs="Microsoft YaHei"/>
          <w:sz w:val="24"/>
          <w:szCs w:val="24"/>
        </w:rPr>
        <w:t>にデータ送信を</w:t>
      </w:r>
      <w:r w:rsidR="003F6CB5" w:rsidRPr="00874919">
        <w:rPr>
          <w:rFonts w:asciiTheme="minorEastAsia" w:eastAsiaTheme="minorEastAsia" w:hAnsiTheme="minorEastAsia" w:cs="Microsoft YaHei" w:hint="eastAsia"/>
          <w:sz w:val="24"/>
          <w:szCs w:val="24"/>
        </w:rPr>
        <w:t xml:space="preserve">　　　</w:t>
      </w:r>
      <w:r w:rsidRPr="00874919">
        <w:rPr>
          <w:rFonts w:asciiTheme="minorEastAsia" w:eastAsiaTheme="minorEastAsia" w:hAnsiTheme="minorEastAsia" w:cs="Microsoft YaHei"/>
          <w:sz w:val="24"/>
          <w:szCs w:val="24"/>
        </w:rPr>
        <w:t>クリックして</w:t>
      </w:r>
      <w:r w:rsidR="00056962" w:rsidRPr="00874919">
        <w:rPr>
          <w:rFonts w:asciiTheme="minorEastAsia" w:eastAsiaTheme="minorEastAsia" w:hAnsiTheme="minorEastAsia" w:cs="Microsoft YaHei" w:hint="eastAsia"/>
          <w:sz w:val="24"/>
          <w:szCs w:val="24"/>
        </w:rPr>
        <w:t>くだ</w:t>
      </w:r>
      <w:r w:rsidRPr="00874919">
        <w:rPr>
          <w:rFonts w:asciiTheme="minorEastAsia" w:eastAsiaTheme="minorEastAsia" w:hAnsiTheme="minorEastAsia" w:cs="Microsoft YaHei"/>
          <w:sz w:val="24"/>
          <w:szCs w:val="24"/>
        </w:rPr>
        <w:t>さい</w:t>
      </w:r>
      <w:r w:rsidR="00813260" w:rsidRPr="00874919">
        <w:rPr>
          <w:rFonts w:asciiTheme="minorEastAsia" w:eastAsiaTheme="minorEastAsia" w:hAnsiTheme="minorEastAsia" w:cs="Microsoft YaHei"/>
          <w:sz w:val="24"/>
          <w:szCs w:val="24"/>
        </w:rPr>
        <w:t>。</w:t>
      </w:r>
    </w:p>
    <w:p w14:paraId="3A22B90A" w14:textId="49BB8C9A" w:rsidR="00813260" w:rsidRPr="00874919" w:rsidRDefault="00E74FC7" w:rsidP="00FB1263">
      <w:pPr>
        <w:pStyle w:val="aa"/>
        <w:numPr>
          <w:ilvl w:val="3"/>
          <w:numId w:val="23"/>
        </w:numPr>
        <w:ind w:leftChars="200" w:left="852"/>
        <w:rPr>
          <w:rFonts w:asciiTheme="minorEastAsia" w:eastAsiaTheme="minorEastAsia" w:hAnsiTheme="minorEastAsia" w:cs="Microsoft YaHei"/>
          <w:sz w:val="24"/>
          <w:szCs w:val="24"/>
        </w:rPr>
      </w:pPr>
      <w:r w:rsidRPr="00874919">
        <w:rPr>
          <w:rFonts w:asciiTheme="minorEastAsia" w:eastAsiaTheme="minorEastAsia" w:hAnsiTheme="minorEastAsia" w:cs="Microsoft YaHei" w:hint="eastAsia"/>
          <w:sz w:val="24"/>
          <w:szCs w:val="24"/>
        </w:rPr>
        <w:t>データ送信完了</w:t>
      </w:r>
      <w:r w:rsidRPr="00874919">
        <w:rPr>
          <w:rFonts w:asciiTheme="minorEastAsia" w:eastAsiaTheme="minorEastAsia" w:hAnsiTheme="minorEastAsia" w:cs="Microsoft YaHei"/>
          <w:sz w:val="24"/>
          <w:szCs w:val="24"/>
        </w:rPr>
        <w:t>のお知らせが</w:t>
      </w:r>
      <w:r w:rsidRPr="00874919">
        <w:rPr>
          <w:rFonts w:asciiTheme="minorEastAsia" w:eastAsiaTheme="minorEastAsia" w:hAnsiTheme="minorEastAsia" w:cs="Microsoft YaHei" w:hint="eastAsia"/>
          <w:sz w:val="24"/>
          <w:szCs w:val="24"/>
        </w:rPr>
        <w:t>システムより</w:t>
      </w:r>
      <w:r w:rsidRPr="00874919">
        <w:rPr>
          <w:rFonts w:asciiTheme="minorEastAsia" w:eastAsiaTheme="minorEastAsia" w:hAnsiTheme="minorEastAsia" w:cs="Microsoft YaHei"/>
          <w:sz w:val="24"/>
          <w:szCs w:val="24"/>
        </w:rPr>
        <w:t>自動</w:t>
      </w:r>
      <w:r w:rsidRPr="00874919">
        <w:rPr>
          <w:rFonts w:asciiTheme="minorEastAsia" w:eastAsiaTheme="minorEastAsia" w:hAnsiTheme="minorEastAsia" w:cs="Microsoft YaHei" w:hint="eastAsia"/>
          <w:sz w:val="24"/>
          <w:szCs w:val="24"/>
        </w:rPr>
        <w:t>送信</w:t>
      </w:r>
      <w:r w:rsidRPr="00874919">
        <w:rPr>
          <w:rFonts w:asciiTheme="minorEastAsia" w:eastAsiaTheme="minorEastAsia" w:hAnsiTheme="minorEastAsia" w:cs="Microsoft YaHei"/>
          <w:sz w:val="24"/>
          <w:szCs w:val="24"/>
        </w:rPr>
        <w:t>されます</w:t>
      </w:r>
      <w:r w:rsidR="00813260" w:rsidRPr="00874919">
        <w:rPr>
          <w:rFonts w:asciiTheme="minorEastAsia" w:eastAsiaTheme="minorEastAsia" w:hAnsiTheme="minorEastAsia" w:cs="Microsoft YaHei"/>
          <w:sz w:val="24"/>
          <w:szCs w:val="24"/>
        </w:rPr>
        <w:t>。</w:t>
      </w:r>
    </w:p>
    <w:p w14:paraId="61159619" w14:textId="77D84A8F" w:rsidR="000B38E3" w:rsidRPr="00874919" w:rsidRDefault="00A51848" w:rsidP="00FB1263">
      <w:pPr>
        <w:pStyle w:val="aa"/>
        <w:numPr>
          <w:ilvl w:val="3"/>
          <w:numId w:val="23"/>
        </w:numPr>
        <w:ind w:leftChars="200" w:left="852"/>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送信された申請書類を</w:t>
      </w:r>
      <w:r w:rsidRPr="00874919">
        <w:rPr>
          <w:rFonts w:asciiTheme="minorEastAsia" w:eastAsiaTheme="minorEastAsia" w:hAnsiTheme="minorEastAsia" w:cs="Microsoft YaHei" w:hint="eastAsia"/>
          <w:sz w:val="24"/>
          <w:szCs w:val="24"/>
        </w:rPr>
        <w:t>当財団にて</w:t>
      </w:r>
      <w:r w:rsidRPr="00874919">
        <w:rPr>
          <w:rFonts w:asciiTheme="minorEastAsia" w:eastAsiaTheme="minorEastAsia" w:hAnsiTheme="minorEastAsia" w:cs="Microsoft YaHei"/>
          <w:sz w:val="24"/>
          <w:szCs w:val="24"/>
        </w:rPr>
        <w:t>確認後、申請者に申請を受付けた旨の連絡を行い</w:t>
      </w:r>
      <w:r w:rsidRPr="00874919">
        <w:rPr>
          <w:rFonts w:asciiTheme="minorEastAsia" w:eastAsiaTheme="minorEastAsia" w:hAnsiTheme="minorEastAsia" w:cs="Microsoft YaHei" w:hint="eastAsia"/>
          <w:sz w:val="24"/>
          <w:szCs w:val="24"/>
        </w:rPr>
        <w:t xml:space="preserve">　</w:t>
      </w:r>
      <w:r w:rsidRPr="00874919">
        <w:rPr>
          <w:rFonts w:asciiTheme="minorEastAsia" w:eastAsiaTheme="minorEastAsia" w:hAnsiTheme="minorEastAsia" w:cs="Microsoft YaHei"/>
          <w:sz w:val="24"/>
          <w:szCs w:val="24"/>
        </w:rPr>
        <w:t>受付番号を交付します</w:t>
      </w:r>
      <w:r w:rsidRPr="00874919">
        <w:rPr>
          <w:rFonts w:asciiTheme="minorEastAsia" w:eastAsiaTheme="minorEastAsia" w:hAnsiTheme="minorEastAsia" w:cs="Microsoft YaHei" w:hint="eastAsia"/>
          <w:sz w:val="24"/>
          <w:szCs w:val="24"/>
        </w:rPr>
        <w:t>ので、これで申請は完了です。</w:t>
      </w:r>
    </w:p>
    <w:p w14:paraId="43FCDB23" w14:textId="77777777" w:rsidR="00056962" w:rsidRPr="00874919" w:rsidRDefault="00056962" w:rsidP="00FB1263">
      <w:pPr>
        <w:rPr>
          <w:rFonts w:asciiTheme="minorEastAsia" w:eastAsiaTheme="minorEastAsia" w:hAnsiTheme="minorEastAsia" w:cs="Microsoft YaHei"/>
        </w:rPr>
      </w:pPr>
    </w:p>
    <w:p w14:paraId="142C345F" w14:textId="67731B03" w:rsidR="00E92F6E" w:rsidRPr="00874919" w:rsidRDefault="00056962" w:rsidP="00FB1263">
      <w:pPr>
        <w:numPr>
          <w:ilvl w:val="0"/>
          <w:numId w:val="1"/>
        </w:numPr>
        <w:ind w:leftChars="50" w:left="471" w:hanging="363"/>
        <w:rPr>
          <w:rFonts w:asciiTheme="minorEastAsia" w:eastAsiaTheme="minorEastAsia" w:hAnsiTheme="minorEastAsia" w:cs="Microsoft YaHei"/>
        </w:rPr>
      </w:pPr>
      <w:r w:rsidRPr="00874919">
        <w:rPr>
          <w:rFonts w:asciiTheme="minorEastAsia" w:eastAsiaTheme="minorEastAsia" w:hAnsiTheme="minorEastAsia" w:hint="eastAsia"/>
          <w:bCs/>
        </w:rPr>
        <w:t>選　　考：</w:t>
      </w:r>
      <w:r w:rsidRPr="00874919">
        <w:rPr>
          <w:rFonts w:asciiTheme="minorEastAsia" w:eastAsiaTheme="minorEastAsia" w:hAnsiTheme="minorEastAsia" w:hint="eastAsia"/>
        </w:rPr>
        <w:t>提出された資料をもとに選考委員会で選考の</w:t>
      </w:r>
      <w:r w:rsidR="00CD58AD" w:rsidRPr="00874919">
        <w:rPr>
          <w:rFonts w:asciiTheme="minorEastAsia" w:eastAsiaTheme="minorEastAsia" w:hAnsiTheme="minorEastAsia" w:hint="eastAsia"/>
        </w:rPr>
        <w:t>うえ</w:t>
      </w:r>
      <w:r w:rsidRPr="00874919">
        <w:rPr>
          <w:rFonts w:asciiTheme="minorEastAsia" w:eastAsiaTheme="minorEastAsia" w:hAnsiTheme="minorEastAsia" w:hint="eastAsia"/>
        </w:rPr>
        <w:t>、理事会で決定します。</w:t>
      </w:r>
    </w:p>
    <w:p w14:paraId="319D2E0C" w14:textId="77777777" w:rsidR="000B38E3" w:rsidRPr="00874919" w:rsidRDefault="000B38E3" w:rsidP="00FB1263">
      <w:pPr>
        <w:rPr>
          <w:rFonts w:asciiTheme="minorEastAsia" w:eastAsiaTheme="minorEastAsia" w:hAnsiTheme="minorEastAsia"/>
        </w:rPr>
      </w:pPr>
    </w:p>
    <w:p w14:paraId="75FC5920" w14:textId="28E8C42F" w:rsidR="00916ACF" w:rsidRPr="00874919" w:rsidRDefault="00916ACF" w:rsidP="00FB1263">
      <w:pPr>
        <w:numPr>
          <w:ilvl w:val="0"/>
          <w:numId w:val="1"/>
        </w:numPr>
        <w:ind w:leftChars="50" w:left="471" w:hanging="363"/>
        <w:rPr>
          <w:rFonts w:asciiTheme="minorEastAsia" w:eastAsiaTheme="minorEastAsia" w:hAnsiTheme="minorEastAsia"/>
        </w:rPr>
      </w:pPr>
      <w:r w:rsidRPr="00874919">
        <w:rPr>
          <w:rFonts w:asciiTheme="minorEastAsia" w:eastAsiaTheme="minorEastAsia" w:hAnsiTheme="minorEastAsia" w:hint="eastAsia"/>
          <w:bCs/>
        </w:rPr>
        <w:lastRenderedPageBreak/>
        <w:t>決定通知</w:t>
      </w:r>
      <w:r w:rsidR="00E24246" w:rsidRPr="00874919">
        <w:rPr>
          <w:rFonts w:asciiTheme="minorEastAsia" w:eastAsiaTheme="minorEastAsia" w:hAnsiTheme="minorEastAsia" w:hint="eastAsia"/>
          <w:bCs/>
        </w:rPr>
        <w:t>：</w:t>
      </w:r>
      <w:r w:rsidR="00CD7E01" w:rsidRPr="00874919">
        <w:rPr>
          <w:rFonts w:asciiTheme="minorEastAsia" w:eastAsiaTheme="minorEastAsia" w:hAnsiTheme="minorEastAsia" w:hint="eastAsia"/>
        </w:rPr>
        <w:t>202</w:t>
      </w:r>
      <w:r w:rsidR="00893DF0" w:rsidRPr="00874919">
        <w:rPr>
          <w:rFonts w:asciiTheme="minorEastAsia" w:eastAsiaTheme="minorEastAsia" w:hAnsiTheme="minorEastAsia" w:hint="eastAsia"/>
        </w:rPr>
        <w:t>6</w:t>
      </w:r>
      <w:r w:rsidR="00966DC3" w:rsidRPr="00874919">
        <w:rPr>
          <w:rFonts w:asciiTheme="minorEastAsia" w:eastAsiaTheme="minorEastAsia" w:hAnsiTheme="minorEastAsia" w:hint="eastAsia"/>
        </w:rPr>
        <w:t>年</w:t>
      </w:r>
      <w:r w:rsidR="00A966C4" w:rsidRPr="00874919">
        <w:rPr>
          <w:rFonts w:asciiTheme="minorEastAsia" w:eastAsiaTheme="minorEastAsia" w:hAnsiTheme="minorEastAsia" w:hint="eastAsia"/>
        </w:rPr>
        <w:t>6</w:t>
      </w:r>
      <w:r w:rsidRPr="00874919">
        <w:rPr>
          <w:rFonts w:asciiTheme="minorEastAsia" w:eastAsiaTheme="minorEastAsia" w:hAnsiTheme="minorEastAsia" w:hint="eastAsia"/>
        </w:rPr>
        <w:t>月3</w:t>
      </w:r>
      <w:r w:rsidR="00A966C4" w:rsidRPr="00874919">
        <w:rPr>
          <w:rFonts w:asciiTheme="minorEastAsia" w:eastAsiaTheme="minorEastAsia" w:hAnsiTheme="minorEastAsia" w:hint="eastAsia"/>
        </w:rPr>
        <w:t>0</w:t>
      </w:r>
      <w:r w:rsidRPr="00874919">
        <w:rPr>
          <w:rFonts w:asciiTheme="minorEastAsia" w:eastAsiaTheme="minorEastAsia" w:hAnsiTheme="minorEastAsia" w:hint="eastAsia"/>
        </w:rPr>
        <w:t>日までに</w:t>
      </w:r>
      <w:r w:rsidR="009B56BA" w:rsidRPr="00874919">
        <w:rPr>
          <w:rFonts w:asciiTheme="minorEastAsia" w:eastAsiaTheme="minorEastAsia" w:hAnsiTheme="minorEastAsia" w:hint="eastAsia"/>
        </w:rPr>
        <w:t>申請者</w:t>
      </w:r>
      <w:r w:rsidR="00A966C4" w:rsidRPr="00874919">
        <w:rPr>
          <w:rFonts w:asciiTheme="minorEastAsia" w:eastAsiaTheme="minorEastAsia" w:hAnsiTheme="minorEastAsia" w:hint="eastAsia"/>
        </w:rPr>
        <w:t>に</w:t>
      </w:r>
      <w:r w:rsidR="00DF6494" w:rsidRPr="00874919">
        <w:rPr>
          <w:rFonts w:asciiTheme="minorEastAsia" w:eastAsiaTheme="minorEastAsia" w:hAnsiTheme="minorEastAsia" w:hint="eastAsia"/>
        </w:rPr>
        <w:t>「採択結果通知</w:t>
      </w:r>
      <w:r w:rsidR="00A966C4" w:rsidRPr="00874919">
        <w:rPr>
          <w:rFonts w:asciiTheme="minorEastAsia" w:eastAsiaTheme="minorEastAsia" w:hAnsiTheme="minorEastAsia" w:hint="eastAsia"/>
        </w:rPr>
        <w:t>メール</w:t>
      </w:r>
      <w:r w:rsidR="00DF6494" w:rsidRPr="00874919">
        <w:rPr>
          <w:rFonts w:asciiTheme="minorEastAsia" w:eastAsiaTheme="minorEastAsia" w:hAnsiTheme="minorEastAsia" w:hint="eastAsia"/>
        </w:rPr>
        <w:t>」で</w:t>
      </w:r>
      <w:r w:rsidRPr="00874919">
        <w:rPr>
          <w:rFonts w:asciiTheme="minorEastAsia" w:eastAsiaTheme="minorEastAsia" w:hAnsiTheme="minorEastAsia" w:hint="eastAsia"/>
        </w:rPr>
        <w:t>通知します。</w:t>
      </w:r>
    </w:p>
    <w:p w14:paraId="074CAD68" w14:textId="00BB1751" w:rsidR="00CE1080" w:rsidRPr="00874919" w:rsidRDefault="00CE1080" w:rsidP="00FB1263">
      <w:pPr>
        <w:rPr>
          <w:rFonts w:asciiTheme="minorEastAsia" w:eastAsiaTheme="minorEastAsia" w:hAnsiTheme="minorEastAsia"/>
        </w:rPr>
      </w:pPr>
    </w:p>
    <w:p w14:paraId="247A416A" w14:textId="77777777" w:rsidR="00D52CD4" w:rsidRPr="00874919" w:rsidRDefault="00D52CD4" w:rsidP="00FB1263">
      <w:pPr>
        <w:rPr>
          <w:rFonts w:asciiTheme="minorEastAsia" w:eastAsiaTheme="minorEastAsia" w:hAnsiTheme="minorEastAsia"/>
        </w:rPr>
      </w:pPr>
    </w:p>
    <w:p w14:paraId="68D0A279" w14:textId="6570BEC5" w:rsidR="00E24246" w:rsidRPr="00874919" w:rsidRDefault="00E24246" w:rsidP="00FB1263">
      <w:pPr>
        <w:pStyle w:val="aa"/>
        <w:numPr>
          <w:ilvl w:val="0"/>
          <w:numId w:val="1"/>
        </w:numPr>
        <w:ind w:leftChars="50" w:left="471" w:hanging="363"/>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助成金の交付</w:t>
      </w:r>
    </w:p>
    <w:p w14:paraId="26F5E83B" w14:textId="054720C9" w:rsidR="00174C49" w:rsidRPr="00874919" w:rsidRDefault="00EA69D4" w:rsidP="00FB1263">
      <w:pPr>
        <w:pStyle w:val="aa"/>
        <w:numPr>
          <w:ilvl w:val="3"/>
          <w:numId w:val="1"/>
        </w:numPr>
        <w:tabs>
          <w:tab w:val="clear" w:pos="1680"/>
        </w:tabs>
        <w:ind w:leftChars="100" w:left="636"/>
        <w:rPr>
          <w:rFonts w:asciiTheme="minorEastAsia" w:eastAsiaTheme="minorEastAsia" w:hAnsiTheme="minorEastAsia" w:cs="Microsoft YaHei"/>
          <w:sz w:val="24"/>
          <w:szCs w:val="24"/>
        </w:rPr>
      </w:pPr>
      <w:r w:rsidRPr="00874919">
        <w:rPr>
          <w:rFonts w:asciiTheme="minorEastAsia" w:hAnsiTheme="minorEastAsia" w:cs="Microsoft YaHei" w:hint="eastAsia"/>
          <w:sz w:val="24"/>
          <w:szCs w:val="24"/>
        </w:rPr>
        <w:t>口座の登録</w:t>
      </w:r>
      <w:r w:rsidRPr="00874919">
        <w:rPr>
          <w:rFonts w:asciiTheme="minorEastAsia" w:hAnsiTheme="minorEastAsia" w:cs="Microsoft YaHei"/>
          <w:sz w:val="24"/>
          <w:szCs w:val="24"/>
        </w:rPr>
        <w:t>：</w:t>
      </w:r>
      <w:r w:rsidRPr="00874919">
        <w:rPr>
          <w:rFonts w:asciiTheme="minorEastAsia" w:hAnsiTheme="minorEastAsia" w:cs="Microsoft YaHei" w:hint="eastAsia"/>
          <w:sz w:val="24"/>
          <w:szCs w:val="24"/>
        </w:rPr>
        <w:t>助成Web登録システムで</w:t>
      </w:r>
      <w:r w:rsidRPr="00874919">
        <w:rPr>
          <w:rFonts w:asciiTheme="minorEastAsia" w:hAnsiTheme="minorEastAsia" w:cs="Microsoft YaHei"/>
          <w:sz w:val="24"/>
          <w:szCs w:val="24"/>
        </w:rPr>
        <w:t>所属機関の</w:t>
      </w:r>
      <w:r w:rsidRPr="00874919">
        <w:rPr>
          <w:rFonts w:asciiTheme="minorEastAsia" w:hAnsiTheme="minorEastAsia" w:cs="Microsoft YaHei" w:hint="eastAsia"/>
          <w:sz w:val="24"/>
          <w:szCs w:val="24"/>
        </w:rPr>
        <w:t>指定口座を登録してください</w:t>
      </w:r>
      <w:r w:rsidR="00E24246" w:rsidRPr="00874919">
        <w:rPr>
          <w:rFonts w:asciiTheme="minorEastAsia" w:eastAsiaTheme="minorEastAsia" w:hAnsiTheme="minorEastAsia" w:cs="Microsoft YaHei"/>
          <w:sz w:val="24"/>
          <w:szCs w:val="24"/>
        </w:rPr>
        <w:t>。</w:t>
      </w:r>
    </w:p>
    <w:p w14:paraId="42DAE4F8" w14:textId="04EE8A59" w:rsidR="00E92F6E" w:rsidRPr="00874919" w:rsidRDefault="002A33DB" w:rsidP="00FB1263">
      <w:pPr>
        <w:pStyle w:val="aa"/>
        <w:numPr>
          <w:ilvl w:val="3"/>
          <w:numId w:val="1"/>
        </w:numPr>
        <w:tabs>
          <w:tab w:val="clear" w:pos="1680"/>
        </w:tabs>
        <w:ind w:leftChars="100" w:left="636"/>
        <w:rPr>
          <w:rFonts w:asciiTheme="minorEastAsia" w:eastAsiaTheme="minorEastAsia" w:hAnsiTheme="minorEastAsia" w:cs="Microsoft YaHei"/>
          <w:sz w:val="24"/>
          <w:szCs w:val="24"/>
        </w:rPr>
      </w:pPr>
      <w:r w:rsidRPr="00874919">
        <w:rPr>
          <w:rFonts w:asciiTheme="minorEastAsia" w:eastAsiaTheme="minorEastAsia" w:hAnsiTheme="minorEastAsia" w:hint="eastAsia"/>
          <w:spacing w:val="20"/>
          <w:kern w:val="0"/>
          <w:sz w:val="24"/>
          <w:szCs w:val="24"/>
          <w:fitText w:val="1080" w:id="-1290045184"/>
        </w:rPr>
        <w:t>交付時</w:t>
      </w:r>
      <w:r w:rsidRPr="00874919">
        <w:rPr>
          <w:rFonts w:asciiTheme="minorEastAsia" w:eastAsiaTheme="minorEastAsia" w:hAnsiTheme="minorEastAsia" w:hint="eastAsia"/>
          <w:kern w:val="0"/>
          <w:sz w:val="24"/>
          <w:szCs w:val="24"/>
          <w:fitText w:val="1080" w:id="-1290045184"/>
        </w:rPr>
        <w:t>期</w:t>
      </w:r>
      <w:r w:rsidR="00E74FC7" w:rsidRPr="00874919">
        <w:rPr>
          <w:rFonts w:asciiTheme="minorEastAsia" w:eastAsiaTheme="minorEastAsia" w:hAnsiTheme="minorEastAsia" w:hint="eastAsia"/>
          <w:sz w:val="24"/>
          <w:szCs w:val="24"/>
        </w:rPr>
        <w:t>：</w:t>
      </w:r>
      <w:r w:rsidR="00EA69D4" w:rsidRPr="00874919">
        <w:rPr>
          <w:rFonts w:asciiTheme="minorEastAsia" w:hAnsiTheme="minorEastAsia" w:cs="Microsoft YaHei" w:hint="eastAsia"/>
          <w:sz w:val="24"/>
          <w:szCs w:val="24"/>
        </w:rPr>
        <w:t>登録口座に</w:t>
      </w:r>
      <w:r w:rsidR="00CD7E01" w:rsidRPr="00874919">
        <w:rPr>
          <w:rFonts w:asciiTheme="minorEastAsia" w:eastAsiaTheme="minorEastAsia" w:hAnsiTheme="minorEastAsia" w:hint="eastAsia"/>
          <w:sz w:val="24"/>
          <w:szCs w:val="24"/>
        </w:rPr>
        <w:t>202</w:t>
      </w:r>
      <w:r w:rsidR="00893DF0" w:rsidRPr="00874919">
        <w:rPr>
          <w:rFonts w:asciiTheme="minorEastAsia" w:eastAsiaTheme="minorEastAsia" w:hAnsiTheme="minorEastAsia" w:hint="eastAsia"/>
          <w:sz w:val="24"/>
          <w:szCs w:val="24"/>
        </w:rPr>
        <w:t>6</w:t>
      </w:r>
      <w:r w:rsidR="00E92F6E" w:rsidRPr="00874919">
        <w:rPr>
          <w:rFonts w:asciiTheme="minorEastAsia" w:eastAsiaTheme="minorEastAsia" w:hAnsiTheme="minorEastAsia" w:hint="eastAsia"/>
          <w:sz w:val="24"/>
          <w:szCs w:val="24"/>
        </w:rPr>
        <w:t>年</w:t>
      </w:r>
      <w:r w:rsidR="001F1565" w:rsidRPr="00874919">
        <w:rPr>
          <w:rFonts w:asciiTheme="minorEastAsia" w:eastAsiaTheme="minorEastAsia" w:hAnsiTheme="minorEastAsia" w:hint="eastAsia"/>
          <w:sz w:val="24"/>
          <w:szCs w:val="24"/>
        </w:rPr>
        <w:t>8</w:t>
      </w:r>
      <w:r w:rsidR="00E92F6E" w:rsidRPr="00874919">
        <w:rPr>
          <w:rFonts w:asciiTheme="minorEastAsia" w:eastAsiaTheme="minorEastAsia" w:hAnsiTheme="minorEastAsia" w:hint="eastAsia"/>
          <w:sz w:val="24"/>
          <w:szCs w:val="24"/>
        </w:rPr>
        <w:t>月</w:t>
      </w:r>
      <w:r w:rsidR="00056962" w:rsidRPr="00874919">
        <w:rPr>
          <w:rFonts w:asciiTheme="minorEastAsia" w:eastAsiaTheme="minorEastAsia" w:hAnsiTheme="minorEastAsia" w:hint="eastAsia"/>
          <w:sz w:val="24"/>
          <w:szCs w:val="24"/>
        </w:rPr>
        <w:t>頃に交付します。</w:t>
      </w:r>
    </w:p>
    <w:p w14:paraId="628EC726" w14:textId="3DB86876" w:rsidR="00174C49" w:rsidRPr="00874919" w:rsidRDefault="00E83DC5" w:rsidP="00FB1263">
      <w:pPr>
        <w:pStyle w:val="aa"/>
        <w:numPr>
          <w:ilvl w:val="3"/>
          <w:numId w:val="1"/>
        </w:numPr>
        <w:tabs>
          <w:tab w:val="clear" w:pos="1680"/>
        </w:tabs>
        <w:ind w:leftChars="100" w:left="636"/>
        <w:rPr>
          <w:rFonts w:asciiTheme="minorEastAsia" w:eastAsiaTheme="minorEastAsia" w:hAnsiTheme="minorEastAsia" w:cs="Microsoft YaHei"/>
          <w:sz w:val="24"/>
          <w:szCs w:val="24"/>
        </w:rPr>
      </w:pPr>
      <w:r w:rsidRPr="00874919">
        <w:rPr>
          <w:rFonts w:asciiTheme="minorEastAsia" w:eastAsiaTheme="minorEastAsia" w:hAnsiTheme="minorEastAsia" w:hint="eastAsia"/>
          <w:sz w:val="24"/>
          <w:szCs w:val="24"/>
        </w:rPr>
        <w:t>贈呈式参加：202</w:t>
      </w:r>
      <w:r w:rsidR="00893DF0" w:rsidRPr="00874919">
        <w:rPr>
          <w:rFonts w:asciiTheme="minorEastAsia" w:eastAsiaTheme="minorEastAsia" w:hAnsiTheme="minorEastAsia" w:hint="eastAsia"/>
          <w:sz w:val="24"/>
          <w:szCs w:val="24"/>
        </w:rPr>
        <w:t>6</w:t>
      </w:r>
      <w:r w:rsidRPr="00874919">
        <w:rPr>
          <w:rFonts w:asciiTheme="minorEastAsia" w:eastAsiaTheme="minorEastAsia" w:hAnsiTheme="minorEastAsia" w:hint="eastAsia"/>
          <w:sz w:val="24"/>
          <w:szCs w:val="24"/>
        </w:rPr>
        <w:t>年</w:t>
      </w:r>
      <w:r w:rsidR="00CD7E01" w:rsidRPr="00874919">
        <w:rPr>
          <w:rFonts w:asciiTheme="minorEastAsia" w:eastAsiaTheme="minorEastAsia" w:hAnsiTheme="minorEastAsia" w:hint="eastAsia"/>
          <w:sz w:val="24"/>
          <w:szCs w:val="24"/>
        </w:rPr>
        <w:t>12</w:t>
      </w:r>
      <w:r w:rsidR="008D2408" w:rsidRPr="00874919">
        <w:rPr>
          <w:rFonts w:asciiTheme="minorEastAsia" w:eastAsiaTheme="minorEastAsia" w:hAnsiTheme="minorEastAsia" w:hint="eastAsia"/>
          <w:sz w:val="24"/>
          <w:szCs w:val="24"/>
        </w:rPr>
        <w:t>月頃</w:t>
      </w:r>
      <w:r w:rsidRPr="00874919">
        <w:rPr>
          <w:rFonts w:asciiTheme="minorEastAsia" w:eastAsiaTheme="minorEastAsia" w:hAnsiTheme="minorEastAsia" w:hint="eastAsia"/>
          <w:sz w:val="24"/>
          <w:szCs w:val="24"/>
        </w:rPr>
        <w:t>に開催予定の贈呈式にご参加ください（</w:t>
      </w:r>
      <w:r w:rsidR="00345CA6" w:rsidRPr="00874919">
        <w:rPr>
          <w:rFonts w:asciiTheme="minorEastAsia" w:eastAsiaTheme="minorEastAsia" w:hAnsiTheme="minorEastAsia" w:hint="eastAsia"/>
          <w:sz w:val="24"/>
          <w:szCs w:val="24"/>
        </w:rPr>
        <w:t>参加は任意、</w:t>
      </w:r>
      <w:r w:rsidRPr="00874919">
        <w:rPr>
          <w:rFonts w:asciiTheme="minorEastAsia" w:eastAsiaTheme="minorEastAsia" w:hAnsiTheme="minorEastAsia" w:hint="eastAsia"/>
          <w:sz w:val="24"/>
          <w:szCs w:val="24"/>
        </w:rPr>
        <w:t>交通費支給）。</w:t>
      </w:r>
    </w:p>
    <w:p w14:paraId="7CAA18E6" w14:textId="77777777" w:rsidR="00572D4B" w:rsidRPr="00874919" w:rsidRDefault="00572D4B" w:rsidP="00FB1263">
      <w:pPr>
        <w:rPr>
          <w:rFonts w:asciiTheme="minorEastAsia" w:eastAsiaTheme="minorEastAsia" w:hAnsiTheme="minorEastAsia" w:cs="Microsoft YaHei"/>
        </w:rPr>
      </w:pPr>
    </w:p>
    <w:p w14:paraId="761BE304" w14:textId="77777777" w:rsidR="00916ACF" w:rsidRPr="00874919" w:rsidRDefault="00916ACF" w:rsidP="00FB1263">
      <w:pPr>
        <w:numPr>
          <w:ilvl w:val="0"/>
          <w:numId w:val="1"/>
        </w:numPr>
        <w:ind w:leftChars="50" w:left="471" w:hanging="363"/>
        <w:rPr>
          <w:rFonts w:asciiTheme="minorEastAsia" w:eastAsiaTheme="minorEastAsia" w:hAnsiTheme="minorEastAsia"/>
          <w:bCs/>
        </w:rPr>
      </w:pPr>
      <w:r w:rsidRPr="00874919">
        <w:rPr>
          <w:rFonts w:asciiTheme="minorEastAsia" w:eastAsiaTheme="minorEastAsia" w:hAnsiTheme="minorEastAsia" w:hint="eastAsia"/>
          <w:bCs/>
        </w:rPr>
        <w:t>研究助成金の使途</w:t>
      </w:r>
    </w:p>
    <w:p w14:paraId="26E0FDDA" w14:textId="4EB5C504" w:rsidR="00881920" w:rsidRPr="00874919" w:rsidRDefault="00B124AD" w:rsidP="00FB1263">
      <w:pPr>
        <w:numPr>
          <w:ilvl w:val="1"/>
          <w:numId w:val="1"/>
        </w:numPr>
        <w:tabs>
          <w:tab w:val="clear" w:pos="1140"/>
        </w:tabs>
        <w:ind w:leftChars="100" w:left="636" w:hanging="420"/>
        <w:rPr>
          <w:rFonts w:asciiTheme="minorEastAsia" w:eastAsiaTheme="minorEastAsia" w:hAnsiTheme="minorEastAsia"/>
        </w:rPr>
      </w:pPr>
      <w:r w:rsidRPr="00874919">
        <w:rPr>
          <w:rFonts w:asciiTheme="minorEastAsia" w:eastAsiaTheme="minorEastAsia" w:hAnsiTheme="minorEastAsia" w:hint="eastAsia"/>
        </w:rPr>
        <w:t>使途範囲は</w:t>
      </w:r>
      <w:r w:rsidR="005E3C2A" w:rsidRPr="00874919">
        <w:rPr>
          <w:rFonts w:asciiTheme="minorEastAsia" w:eastAsiaTheme="minorEastAsia" w:hAnsiTheme="minorEastAsia" w:hint="eastAsia"/>
        </w:rPr>
        <w:t>交付者の研究</w:t>
      </w:r>
      <w:r w:rsidR="002810AC" w:rsidRPr="00874919">
        <w:rPr>
          <w:rFonts w:asciiTheme="minorEastAsia" w:eastAsiaTheme="minorEastAsia" w:hAnsiTheme="minorEastAsia" w:hint="eastAsia"/>
        </w:rPr>
        <w:t>ユニットセットアップ及び研究費（直接経費）と</w:t>
      </w:r>
      <w:r w:rsidRPr="00874919">
        <w:rPr>
          <w:rFonts w:asciiTheme="minorEastAsia" w:eastAsiaTheme="minorEastAsia" w:hAnsiTheme="minorEastAsia" w:hint="eastAsia"/>
        </w:rPr>
        <w:t>します。</w:t>
      </w:r>
      <w:r w:rsidR="007E36D0" w:rsidRPr="00874919">
        <w:rPr>
          <w:rFonts w:asciiTheme="minorEastAsia" w:eastAsiaTheme="minorEastAsia" w:hAnsiTheme="minorEastAsia" w:hint="eastAsia"/>
        </w:rPr>
        <w:t xml:space="preserve">　　　</w:t>
      </w:r>
      <w:r w:rsidR="00056962" w:rsidRPr="00874919">
        <w:rPr>
          <w:rFonts w:asciiTheme="minorEastAsia" w:eastAsiaTheme="minorEastAsia" w:hAnsiTheme="minorEastAsia" w:hint="eastAsia"/>
        </w:rPr>
        <w:t>ただ</w:t>
      </w:r>
      <w:r w:rsidRPr="00874919">
        <w:rPr>
          <w:rFonts w:asciiTheme="minorEastAsia" w:eastAsiaTheme="minorEastAsia" w:hAnsiTheme="minorEastAsia" w:hint="eastAsia"/>
        </w:rPr>
        <w:t>し、以下に記載する</w:t>
      </w:r>
      <w:r w:rsidR="002810AC" w:rsidRPr="00874919">
        <w:rPr>
          <w:rFonts w:asciiTheme="minorEastAsia" w:eastAsiaTheme="minorEastAsia" w:hAnsiTheme="minorEastAsia" w:hint="eastAsia"/>
        </w:rPr>
        <w:t>費用は対象外とします</w:t>
      </w:r>
      <w:r w:rsidR="005E3C2A" w:rsidRPr="00874919">
        <w:rPr>
          <w:rFonts w:asciiTheme="minorEastAsia" w:eastAsiaTheme="minorEastAsia" w:hAnsiTheme="minorEastAsia" w:hint="eastAsia"/>
        </w:rPr>
        <w:t>。</w:t>
      </w:r>
    </w:p>
    <w:p w14:paraId="20774F2B" w14:textId="77777777" w:rsidR="00E92F6E" w:rsidRPr="00874919" w:rsidRDefault="00E92F6E" w:rsidP="00FB1263">
      <w:pPr>
        <w:numPr>
          <w:ilvl w:val="0"/>
          <w:numId w:val="31"/>
        </w:numPr>
        <w:tabs>
          <w:tab w:val="clear" w:pos="435"/>
        </w:tabs>
        <w:ind w:leftChars="200" w:left="852" w:hanging="420"/>
        <w:rPr>
          <w:rFonts w:asciiTheme="minorEastAsia" w:eastAsiaTheme="minorEastAsia" w:hAnsiTheme="minorEastAsia"/>
        </w:rPr>
      </w:pPr>
      <w:r w:rsidRPr="00874919">
        <w:rPr>
          <w:rFonts w:asciiTheme="minorEastAsia" w:eastAsiaTheme="minorEastAsia" w:hAnsiTheme="minorEastAsia" w:hint="eastAsia"/>
        </w:rPr>
        <w:t>助成者本人の人件費</w:t>
      </w:r>
    </w:p>
    <w:p w14:paraId="1C24D63A" w14:textId="77777777" w:rsidR="00E92F6E" w:rsidRPr="00874919" w:rsidRDefault="00E92F6E" w:rsidP="00FB1263">
      <w:pPr>
        <w:numPr>
          <w:ilvl w:val="0"/>
          <w:numId w:val="31"/>
        </w:numPr>
        <w:tabs>
          <w:tab w:val="clear" w:pos="435"/>
        </w:tabs>
        <w:ind w:leftChars="200" w:left="852" w:hanging="420"/>
        <w:rPr>
          <w:rFonts w:asciiTheme="minorEastAsia" w:eastAsiaTheme="minorEastAsia" w:hAnsiTheme="minorEastAsia"/>
        </w:rPr>
      </w:pPr>
      <w:r w:rsidRPr="00874919">
        <w:rPr>
          <w:rFonts w:asciiTheme="minorEastAsia" w:eastAsiaTheme="minorEastAsia" w:hAnsiTheme="minorEastAsia" w:hint="eastAsia"/>
        </w:rPr>
        <w:t>応募者が所属する組織の間接費・管理経費・共通経費</w:t>
      </w:r>
    </w:p>
    <w:p w14:paraId="4C3B2BFD" w14:textId="72FFC389" w:rsidR="00E92F6E" w:rsidRPr="00874919" w:rsidRDefault="00E92F6E" w:rsidP="00FB1263">
      <w:pPr>
        <w:numPr>
          <w:ilvl w:val="1"/>
          <w:numId w:val="1"/>
        </w:numPr>
        <w:tabs>
          <w:tab w:val="clear" w:pos="1140"/>
        </w:tabs>
        <w:ind w:leftChars="100" w:left="636" w:hanging="420"/>
        <w:rPr>
          <w:rFonts w:asciiTheme="minorEastAsia" w:eastAsiaTheme="minorEastAsia" w:hAnsiTheme="minorEastAsia"/>
        </w:rPr>
      </w:pPr>
      <w:r w:rsidRPr="00874919">
        <w:rPr>
          <w:rFonts w:asciiTheme="minorEastAsia" w:eastAsiaTheme="minorEastAsia" w:hAnsiTheme="minorEastAsia" w:hint="eastAsia"/>
        </w:rPr>
        <w:t>使途内容は</w:t>
      </w:r>
      <w:r w:rsidR="00B124AD" w:rsidRPr="00874919">
        <w:rPr>
          <w:rFonts w:asciiTheme="minorEastAsia" w:eastAsiaTheme="minorEastAsia" w:hAnsiTheme="minorEastAsia" w:cs="Microsoft YaHei"/>
        </w:rPr>
        <w:t>応募申請書記載のとおりに願います</w:t>
      </w:r>
      <w:r w:rsidRPr="00874919">
        <w:rPr>
          <w:rFonts w:asciiTheme="minorEastAsia" w:eastAsiaTheme="minorEastAsia" w:hAnsiTheme="minorEastAsia" w:hint="eastAsia"/>
        </w:rPr>
        <w:t>。</w:t>
      </w:r>
    </w:p>
    <w:p w14:paraId="58FD5CA6" w14:textId="77777777" w:rsidR="004D0553" w:rsidRPr="00874919" w:rsidRDefault="004D0553" w:rsidP="004D0553">
      <w:pPr>
        <w:rPr>
          <w:rFonts w:asciiTheme="minorEastAsia" w:eastAsiaTheme="minorEastAsia" w:hAnsiTheme="minorEastAsia"/>
        </w:rPr>
      </w:pPr>
    </w:p>
    <w:p w14:paraId="21E02705" w14:textId="77777777" w:rsidR="00916ACF" w:rsidRPr="00874919" w:rsidRDefault="00916ACF" w:rsidP="00FB1263">
      <w:pPr>
        <w:numPr>
          <w:ilvl w:val="0"/>
          <w:numId w:val="1"/>
        </w:numPr>
        <w:ind w:leftChars="50" w:left="471" w:hanging="363"/>
        <w:rPr>
          <w:rFonts w:asciiTheme="minorEastAsia" w:eastAsiaTheme="minorEastAsia" w:hAnsiTheme="minorEastAsia"/>
          <w:bCs/>
        </w:rPr>
      </w:pPr>
      <w:r w:rsidRPr="00874919">
        <w:rPr>
          <w:rFonts w:asciiTheme="minorEastAsia" w:eastAsiaTheme="minorEastAsia" w:hAnsiTheme="minorEastAsia"/>
          <w:bCs/>
        </w:rPr>
        <w:t>研究成果の報告と期日</w:t>
      </w:r>
    </w:p>
    <w:p w14:paraId="2F45C1E2" w14:textId="3AD6C10A" w:rsidR="00B124AD" w:rsidRPr="00874919" w:rsidRDefault="00FD7914" w:rsidP="00FB1263">
      <w:pPr>
        <w:numPr>
          <w:ilvl w:val="1"/>
          <w:numId w:val="1"/>
        </w:numPr>
        <w:tabs>
          <w:tab w:val="clear" w:pos="1140"/>
        </w:tabs>
        <w:ind w:leftChars="100" w:left="636" w:hanging="420"/>
        <w:rPr>
          <w:rFonts w:asciiTheme="minorEastAsia" w:eastAsiaTheme="minorEastAsia" w:hAnsiTheme="minorEastAsia"/>
        </w:rPr>
      </w:pPr>
      <w:r w:rsidRPr="00874919">
        <w:rPr>
          <w:rFonts w:asciiTheme="minorEastAsia" w:eastAsiaTheme="minorEastAsia" w:hAnsiTheme="minorEastAsia" w:hint="eastAsia"/>
        </w:rPr>
        <w:t>研究報告書の提出</w:t>
      </w:r>
    </w:p>
    <w:p w14:paraId="409DBB61" w14:textId="2819784F" w:rsidR="00E74FC7" w:rsidRPr="00874919" w:rsidRDefault="00CD7E01" w:rsidP="00FB1263">
      <w:pPr>
        <w:pStyle w:val="aa"/>
        <w:numPr>
          <w:ilvl w:val="0"/>
          <w:numId w:val="37"/>
        </w:numPr>
        <w:ind w:leftChars="200" w:left="852"/>
        <w:rPr>
          <w:rFonts w:asciiTheme="minorEastAsia" w:eastAsiaTheme="minorEastAsia" w:hAnsiTheme="minorEastAsia"/>
          <w:sz w:val="24"/>
          <w:szCs w:val="24"/>
        </w:rPr>
      </w:pPr>
      <w:r w:rsidRPr="00874919">
        <w:rPr>
          <w:rFonts w:asciiTheme="minorEastAsia" w:eastAsiaTheme="minorEastAsia" w:hAnsiTheme="minorEastAsia" w:hint="eastAsia"/>
          <w:sz w:val="24"/>
          <w:szCs w:val="24"/>
        </w:rPr>
        <w:t>202</w:t>
      </w:r>
      <w:r w:rsidR="00893DF0" w:rsidRPr="00874919">
        <w:rPr>
          <w:rFonts w:asciiTheme="minorEastAsia" w:eastAsiaTheme="minorEastAsia" w:hAnsiTheme="minorEastAsia" w:hint="eastAsia"/>
          <w:sz w:val="24"/>
          <w:szCs w:val="24"/>
        </w:rPr>
        <w:t>8</w:t>
      </w:r>
      <w:r w:rsidR="00E92F6E" w:rsidRPr="00874919">
        <w:rPr>
          <w:rFonts w:asciiTheme="minorEastAsia" w:eastAsiaTheme="minorEastAsia" w:hAnsiTheme="minorEastAsia" w:hint="eastAsia"/>
          <w:sz w:val="24"/>
          <w:szCs w:val="24"/>
        </w:rPr>
        <w:t>年6月末</w:t>
      </w:r>
      <w:r w:rsidR="00B124AD" w:rsidRPr="00874919">
        <w:rPr>
          <w:rFonts w:asciiTheme="minorEastAsia" w:eastAsiaTheme="minorEastAsia" w:hAnsiTheme="minorEastAsia" w:hint="eastAsia"/>
          <w:sz w:val="24"/>
          <w:szCs w:val="24"/>
        </w:rPr>
        <w:t>日</w:t>
      </w:r>
      <w:r w:rsidR="00E92F6E" w:rsidRPr="00874919">
        <w:rPr>
          <w:rFonts w:asciiTheme="minorEastAsia" w:eastAsiaTheme="minorEastAsia" w:hAnsiTheme="minorEastAsia"/>
          <w:sz w:val="24"/>
          <w:szCs w:val="24"/>
        </w:rPr>
        <w:t>までに助成研究課題に対する</w:t>
      </w:r>
      <w:r w:rsidR="00056962" w:rsidRPr="00874919">
        <w:rPr>
          <w:rFonts w:asciiTheme="minorEastAsia" w:eastAsiaTheme="minorEastAsia" w:hAnsiTheme="minorEastAsia" w:hint="eastAsia"/>
          <w:sz w:val="24"/>
          <w:szCs w:val="24"/>
        </w:rPr>
        <w:t>定型の</w:t>
      </w:r>
      <w:r w:rsidR="00E92F6E" w:rsidRPr="00874919">
        <w:rPr>
          <w:rFonts w:asciiTheme="minorEastAsia" w:eastAsiaTheme="minorEastAsia" w:hAnsiTheme="minorEastAsia"/>
          <w:sz w:val="24"/>
          <w:szCs w:val="24"/>
        </w:rPr>
        <w:t>研究</w:t>
      </w:r>
      <w:r w:rsidR="00956A97" w:rsidRPr="00874919">
        <w:rPr>
          <w:rFonts w:asciiTheme="minorEastAsia" w:eastAsiaTheme="minorEastAsia" w:hAnsiTheme="minorEastAsia" w:hint="eastAsia"/>
          <w:sz w:val="24"/>
          <w:szCs w:val="24"/>
        </w:rPr>
        <w:t>報告書</w:t>
      </w:r>
      <w:r w:rsidR="00E92F6E" w:rsidRPr="00874919">
        <w:rPr>
          <w:rFonts w:asciiTheme="minorEastAsia" w:eastAsiaTheme="minorEastAsia" w:hAnsiTheme="minorEastAsia"/>
          <w:sz w:val="24"/>
          <w:szCs w:val="24"/>
        </w:rPr>
        <w:t>を当財団に提出願い</w:t>
      </w:r>
      <w:r w:rsidR="007E36D0" w:rsidRPr="00874919">
        <w:rPr>
          <w:rFonts w:asciiTheme="minorEastAsia" w:eastAsiaTheme="minorEastAsia" w:hAnsiTheme="minorEastAsia" w:hint="eastAsia"/>
          <w:sz w:val="24"/>
          <w:szCs w:val="24"/>
        </w:rPr>
        <w:t xml:space="preserve">　</w:t>
      </w:r>
      <w:r w:rsidR="00E92F6E" w:rsidRPr="00874919">
        <w:rPr>
          <w:rFonts w:asciiTheme="minorEastAsia" w:eastAsiaTheme="minorEastAsia" w:hAnsiTheme="minorEastAsia"/>
          <w:sz w:val="24"/>
          <w:szCs w:val="24"/>
        </w:rPr>
        <w:t>ます</w:t>
      </w:r>
      <w:r w:rsidR="00056962" w:rsidRPr="00874919">
        <w:rPr>
          <w:rFonts w:asciiTheme="minorEastAsia" w:eastAsiaTheme="minorEastAsia" w:hAnsiTheme="minorEastAsia" w:hint="eastAsia"/>
          <w:sz w:val="24"/>
          <w:szCs w:val="24"/>
        </w:rPr>
        <w:t>。</w:t>
      </w:r>
    </w:p>
    <w:p w14:paraId="7E2A5333" w14:textId="644C3B96" w:rsidR="00E92F6E" w:rsidRPr="00874919" w:rsidRDefault="00E92F6E" w:rsidP="00FB1263">
      <w:pPr>
        <w:pStyle w:val="aa"/>
        <w:numPr>
          <w:ilvl w:val="0"/>
          <w:numId w:val="37"/>
        </w:numPr>
        <w:ind w:leftChars="200" w:left="852"/>
        <w:rPr>
          <w:rFonts w:asciiTheme="minorEastAsia" w:eastAsiaTheme="minorEastAsia" w:hAnsiTheme="minorEastAsia"/>
          <w:sz w:val="24"/>
          <w:szCs w:val="24"/>
        </w:rPr>
      </w:pPr>
      <w:r w:rsidRPr="00874919">
        <w:rPr>
          <w:rFonts w:asciiTheme="minorEastAsia" w:eastAsiaTheme="minorEastAsia" w:hAnsiTheme="minorEastAsia"/>
          <w:sz w:val="24"/>
          <w:szCs w:val="24"/>
        </w:rPr>
        <w:t>研究成果を外部に発表される場合は「</w:t>
      </w:r>
      <w:r w:rsidRPr="00874919">
        <w:rPr>
          <w:rFonts w:asciiTheme="minorEastAsia" w:eastAsiaTheme="minorEastAsia" w:hAnsiTheme="minorEastAsia" w:hint="eastAsia"/>
          <w:sz w:val="24"/>
          <w:szCs w:val="24"/>
        </w:rPr>
        <w:t>公益</w:t>
      </w:r>
      <w:r w:rsidRPr="00874919">
        <w:rPr>
          <w:rFonts w:asciiTheme="minorEastAsia" w:eastAsiaTheme="minorEastAsia" w:hAnsiTheme="minorEastAsia"/>
          <w:sz w:val="24"/>
          <w:szCs w:val="24"/>
        </w:rPr>
        <w:t>財団法人</w:t>
      </w:r>
      <w:r w:rsidRPr="00874919">
        <w:rPr>
          <w:rFonts w:asciiTheme="minorEastAsia" w:eastAsiaTheme="minorEastAsia" w:hAnsiTheme="minorEastAsia" w:hint="eastAsia"/>
          <w:sz w:val="24"/>
          <w:szCs w:val="24"/>
        </w:rPr>
        <w:t>第一</w:t>
      </w:r>
      <w:r w:rsidRPr="00874919">
        <w:rPr>
          <w:rFonts w:asciiTheme="minorEastAsia" w:eastAsiaTheme="minorEastAsia" w:hAnsiTheme="minorEastAsia"/>
          <w:sz w:val="24"/>
          <w:szCs w:val="24"/>
        </w:rPr>
        <w:t>三共生命科学研究振興財団</w:t>
      </w:r>
      <w:r w:rsidR="007E36D0" w:rsidRPr="00874919">
        <w:rPr>
          <w:rFonts w:asciiTheme="minorEastAsia" w:eastAsiaTheme="minorEastAsia" w:hAnsiTheme="minorEastAsia" w:hint="eastAsia"/>
          <w:sz w:val="24"/>
          <w:szCs w:val="24"/>
        </w:rPr>
        <w:t xml:space="preserve">　</w:t>
      </w:r>
      <w:r w:rsidRPr="00874919">
        <w:rPr>
          <w:rFonts w:asciiTheme="minorEastAsia" w:eastAsiaTheme="minorEastAsia" w:hAnsiTheme="minorEastAsia"/>
          <w:sz w:val="24"/>
          <w:szCs w:val="24"/>
        </w:rPr>
        <w:t>（英文名</w:t>
      </w:r>
      <w:r w:rsidRPr="00874919">
        <w:rPr>
          <w:rFonts w:asciiTheme="minorEastAsia" w:eastAsiaTheme="minorEastAsia" w:hAnsiTheme="minorEastAsia" w:hint="eastAsia"/>
          <w:sz w:val="24"/>
          <w:szCs w:val="24"/>
        </w:rPr>
        <w:t xml:space="preserve">：Daiichi </w:t>
      </w:r>
      <w:r w:rsidRPr="00874919">
        <w:rPr>
          <w:rFonts w:asciiTheme="minorEastAsia" w:eastAsiaTheme="minorEastAsia" w:hAnsiTheme="minorEastAsia"/>
          <w:sz w:val="24"/>
          <w:szCs w:val="24"/>
        </w:rPr>
        <w:t>Sankyo Foundation of Life Science）の助成による」旨</w:t>
      </w:r>
      <w:r w:rsidR="00E74FC7" w:rsidRPr="00874919">
        <w:rPr>
          <w:rFonts w:asciiTheme="minorEastAsia" w:eastAsiaTheme="minorEastAsia" w:hAnsiTheme="minorEastAsia" w:hint="eastAsia"/>
          <w:sz w:val="24"/>
          <w:szCs w:val="24"/>
        </w:rPr>
        <w:t>を記載</w:t>
      </w:r>
      <w:r w:rsidR="007E36D0" w:rsidRPr="00874919">
        <w:rPr>
          <w:rFonts w:asciiTheme="minorEastAsia" w:eastAsiaTheme="minorEastAsia" w:hAnsiTheme="minorEastAsia" w:hint="eastAsia"/>
          <w:sz w:val="24"/>
          <w:szCs w:val="24"/>
        </w:rPr>
        <w:t xml:space="preserve">　</w:t>
      </w:r>
      <w:r w:rsidR="00E74FC7" w:rsidRPr="00874919">
        <w:rPr>
          <w:rFonts w:asciiTheme="minorEastAsia" w:eastAsiaTheme="minorEastAsia" w:hAnsiTheme="minorEastAsia" w:hint="eastAsia"/>
          <w:sz w:val="24"/>
          <w:szCs w:val="24"/>
        </w:rPr>
        <w:t>願います</w:t>
      </w:r>
      <w:r w:rsidR="00797DE3" w:rsidRPr="00874919">
        <w:rPr>
          <w:rFonts w:asciiTheme="minorEastAsia" w:eastAsiaTheme="minorEastAsia" w:hAnsiTheme="minorEastAsia" w:cs="Microsoft YaHei"/>
          <w:sz w:val="24"/>
          <w:szCs w:val="24"/>
        </w:rPr>
        <w:t>。</w:t>
      </w:r>
    </w:p>
    <w:p w14:paraId="3AB3F703" w14:textId="0DD08904" w:rsidR="00E92F6E" w:rsidRPr="00874919" w:rsidRDefault="00E92F6E" w:rsidP="00FB1263">
      <w:pPr>
        <w:numPr>
          <w:ilvl w:val="1"/>
          <w:numId w:val="1"/>
        </w:numPr>
        <w:tabs>
          <w:tab w:val="clear" w:pos="1140"/>
        </w:tabs>
        <w:ind w:leftChars="100" w:left="636" w:hanging="420"/>
        <w:rPr>
          <w:rFonts w:asciiTheme="minorEastAsia" w:eastAsiaTheme="minorEastAsia" w:hAnsiTheme="minorEastAsia"/>
        </w:rPr>
      </w:pPr>
      <w:r w:rsidRPr="00874919">
        <w:rPr>
          <w:rFonts w:asciiTheme="minorEastAsia" w:eastAsiaTheme="minorEastAsia" w:hAnsiTheme="minorEastAsia"/>
        </w:rPr>
        <w:t>会計報告</w:t>
      </w:r>
      <w:r w:rsidR="00046F21" w:rsidRPr="00874919">
        <w:rPr>
          <w:rFonts w:asciiTheme="minorEastAsia" w:eastAsiaTheme="minorEastAsia" w:hAnsiTheme="minorEastAsia" w:hint="eastAsia"/>
        </w:rPr>
        <w:t>：</w:t>
      </w:r>
      <w:r w:rsidR="00CD7E01" w:rsidRPr="00874919">
        <w:rPr>
          <w:rFonts w:asciiTheme="minorEastAsia" w:eastAsiaTheme="minorEastAsia" w:hAnsiTheme="minorEastAsia" w:hint="eastAsia"/>
        </w:rPr>
        <w:t>202</w:t>
      </w:r>
      <w:r w:rsidR="00893DF0" w:rsidRPr="00874919">
        <w:rPr>
          <w:rFonts w:asciiTheme="minorEastAsia" w:eastAsiaTheme="minorEastAsia" w:hAnsiTheme="minorEastAsia" w:hint="eastAsia"/>
        </w:rPr>
        <w:t>8</w:t>
      </w:r>
      <w:r w:rsidR="00046F21" w:rsidRPr="00874919">
        <w:rPr>
          <w:rFonts w:asciiTheme="minorEastAsia" w:eastAsiaTheme="minorEastAsia" w:hAnsiTheme="minorEastAsia" w:hint="eastAsia"/>
        </w:rPr>
        <w:t>年6月末</w:t>
      </w:r>
      <w:r w:rsidR="004F47AE" w:rsidRPr="00874919">
        <w:rPr>
          <w:rFonts w:asciiTheme="minorEastAsia" w:eastAsiaTheme="minorEastAsia" w:hAnsiTheme="minorEastAsia" w:hint="eastAsia"/>
        </w:rPr>
        <w:t>日</w:t>
      </w:r>
      <w:r w:rsidR="00046F21" w:rsidRPr="00874919">
        <w:rPr>
          <w:rFonts w:asciiTheme="minorEastAsia" w:eastAsiaTheme="minorEastAsia" w:hAnsiTheme="minorEastAsia" w:hint="eastAsia"/>
        </w:rPr>
        <w:t>までに定型の収支決算報告書</w:t>
      </w:r>
      <w:r w:rsidR="00046F21" w:rsidRPr="00874919">
        <w:rPr>
          <w:rFonts w:asciiTheme="minorEastAsia" w:eastAsiaTheme="minorEastAsia" w:hAnsiTheme="minorEastAsia"/>
        </w:rPr>
        <w:t>を</w:t>
      </w:r>
      <w:r w:rsidR="00046F21" w:rsidRPr="00874919">
        <w:rPr>
          <w:rFonts w:asciiTheme="minorEastAsia" w:eastAsiaTheme="minorEastAsia" w:hAnsiTheme="minorEastAsia" w:hint="eastAsia"/>
        </w:rPr>
        <w:t>当</w:t>
      </w:r>
      <w:r w:rsidR="00046F21" w:rsidRPr="00874919">
        <w:rPr>
          <w:rFonts w:asciiTheme="minorEastAsia" w:eastAsiaTheme="minorEastAsia" w:hAnsiTheme="minorEastAsia"/>
        </w:rPr>
        <w:t>財団に</w:t>
      </w:r>
      <w:r w:rsidR="00046F21" w:rsidRPr="00874919">
        <w:rPr>
          <w:rFonts w:asciiTheme="minorEastAsia" w:eastAsiaTheme="minorEastAsia" w:hAnsiTheme="minorEastAsia" w:hint="eastAsia"/>
        </w:rPr>
        <w:t>提出</w:t>
      </w:r>
      <w:r w:rsidR="00046F21" w:rsidRPr="00874919">
        <w:rPr>
          <w:rFonts w:asciiTheme="minorEastAsia" w:eastAsiaTheme="minorEastAsia" w:hAnsiTheme="minorEastAsia"/>
        </w:rPr>
        <w:t>願います</w:t>
      </w:r>
      <w:r w:rsidR="00046F21" w:rsidRPr="00874919">
        <w:rPr>
          <w:rFonts w:asciiTheme="minorEastAsia" w:eastAsiaTheme="minorEastAsia" w:hAnsiTheme="minorEastAsia" w:hint="eastAsia"/>
        </w:rPr>
        <w:t>。</w:t>
      </w:r>
    </w:p>
    <w:p w14:paraId="251808E8" w14:textId="77777777" w:rsidR="000B38E3" w:rsidRPr="00874919" w:rsidRDefault="000B38E3" w:rsidP="00FB1263">
      <w:pPr>
        <w:rPr>
          <w:rFonts w:asciiTheme="minorEastAsia" w:eastAsiaTheme="minorEastAsia" w:hAnsiTheme="minorEastAsia"/>
        </w:rPr>
      </w:pPr>
    </w:p>
    <w:p w14:paraId="261A6574" w14:textId="77777777" w:rsidR="00017498" w:rsidRPr="00874919" w:rsidRDefault="00017498" w:rsidP="00FB1263">
      <w:pPr>
        <w:numPr>
          <w:ilvl w:val="0"/>
          <w:numId w:val="1"/>
        </w:numPr>
        <w:ind w:leftChars="50" w:left="471" w:hanging="363"/>
        <w:rPr>
          <w:rFonts w:asciiTheme="minorEastAsia" w:eastAsiaTheme="minorEastAsia" w:hAnsiTheme="minorEastAsia"/>
        </w:rPr>
      </w:pPr>
      <w:bookmarkStart w:id="5" w:name="_Hlk117856399"/>
      <w:r w:rsidRPr="00874919">
        <w:rPr>
          <w:rFonts w:asciiTheme="minorEastAsia" w:eastAsiaTheme="minorEastAsia" w:hAnsiTheme="minorEastAsia" w:cs="Microsoft YaHei"/>
        </w:rPr>
        <w:t>個人情報保護に関する事項</w:t>
      </w:r>
    </w:p>
    <w:bookmarkEnd w:id="5"/>
    <w:p w14:paraId="5DB2DD51" w14:textId="78365997" w:rsidR="00402FD5" w:rsidRPr="00874919" w:rsidRDefault="00402FD5" w:rsidP="00FB1263">
      <w:pPr>
        <w:pStyle w:val="aa"/>
        <w:numPr>
          <w:ilvl w:val="0"/>
          <w:numId w:val="32"/>
        </w:numPr>
        <w:ind w:leftChars="100" w:left="636"/>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当財団は、個人情報保護法及び当財団の個人情報保護方針に基づいて</w:t>
      </w:r>
      <w:r w:rsidR="004F47AE" w:rsidRPr="00874919">
        <w:rPr>
          <w:rFonts w:asciiTheme="minorEastAsia" w:eastAsiaTheme="minorEastAsia" w:hAnsiTheme="minorEastAsia" w:cs="Microsoft YaHei" w:hint="eastAsia"/>
          <w:sz w:val="24"/>
          <w:szCs w:val="24"/>
        </w:rPr>
        <w:t>、</w:t>
      </w:r>
      <w:r w:rsidRPr="00874919">
        <w:rPr>
          <w:rFonts w:asciiTheme="minorEastAsia" w:eastAsiaTheme="minorEastAsia" w:hAnsiTheme="minorEastAsia" w:cs="Microsoft YaHei"/>
          <w:sz w:val="24"/>
          <w:szCs w:val="24"/>
        </w:rPr>
        <w:t>システム利用者に係る個人情報を適正に保護し管理を行います</w:t>
      </w:r>
      <w:r w:rsidRPr="00874919">
        <w:rPr>
          <w:rFonts w:asciiTheme="minorEastAsia" w:eastAsiaTheme="minorEastAsia" w:hAnsiTheme="minorEastAsia" w:cs="Microsoft YaHei" w:hint="eastAsia"/>
          <w:sz w:val="24"/>
          <w:szCs w:val="24"/>
        </w:rPr>
        <w:t>。</w:t>
      </w:r>
      <w:r w:rsidRPr="00874919">
        <w:rPr>
          <w:rFonts w:asciiTheme="minorEastAsia" w:eastAsiaTheme="minorEastAsia" w:hAnsiTheme="minorEastAsia" w:cs="Microsoft YaHei"/>
          <w:sz w:val="24"/>
          <w:szCs w:val="24"/>
        </w:rPr>
        <w:t>当財団の個人情報保護方針は、以下の</w:t>
      </w:r>
      <w:r w:rsidR="00A36A43" w:rsidRPr="00874919">
        <w:rPr>
          <w:rFonts w:asciiTheme="minorEastAsia" w:eastAsiaTheme="minorEastAsia" w:hAnsiTheme="minorEastAsia" w:cs="Arial"/>
          <w:bCs/>
          <w:sz w:val="24"/>
          <w:szCs w:val="24"/>
        </w:rPr>
        <w:t>ウェブサイト</w:t>
      </w:r>
      <w:r w:rsidRPr="00874919">
        <w:rPr>
          <w:rFonts w:asciiTheme="minorEastAsia" w:eastAsiaTheme="minorEastAsia" w:hAnsiTheme="minorEastAsia" w:cs="Microsoft YaHei"/>
          <w:sz w:val="24"/>
          <w:szCs w:val="24"/>
        </w:rPr>
        <w:t>に掲載しています</w:t>
      </w:r>
      <w:r w:rsidRPr="00874919">
        <w:rPr>
          <w:rFonts w:asciiTheme="minorEastAsia" w:eastAsiaTheme="minorEastAsia" w:hAnsiTheme="minorEastAsia" w:cs="Microsoft YaHei" w:hint="eastAsia"/>
          <w:sz w:val="24"/>
          <w:szCs w:val="24"/>
        </w:rPr>
        <w:t>。</w:t>
      </w:r>
    </w:p>
    <w:p w14:paraId="31E165E3" w14:textId="730F5D1F" w:rsidR="00402FD5" w:rsidRPr="00874919" w:rsidRDefault="005E7BEC" w:rsidP="00FB1263">
      <w:pPr>
        <w:pStyle w:val="aa"/>
        <w:ind w:left="864"/>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http</w:t>
      </w:r>
      <w:r w:rsidR="00056962" w:rsidRPr="00874919">
        <w:rPr>
          <w:rFonts w:asciiTheme="minorEastAsia" w:eastAsiaTheme="minorEastAsia" w:hAnsiTheme="minorEastAsia" w:cs="Microsoft YaHei"/>
          <w:sz w:val="24"/>
          <w:szCs w:val="24"/>
        </w:rPr>
        <w:t>s</w:t>
      </w:r>
      <w:r w:rsidRPr="00874919">
        <w:rPr>
          <w:rFonts w:asciiTheme="minorEastAsia" w:eastAsiaTheme="minorEastAsia" w:hAnsiTheme="minorEastAsia" w:cs="Microsoft YaHei"/>
          <w:sz w:val="24"/>
          <w:szCs w:val="24"/>
        </w:rPr>
        <w:t>://www.ds-fdn.or.jp/pdf/p-policy.pdf</w:t>
      </w:r>
    </w:p>
    <w:p w14:paraId="2F0E79CD" w14:textId="6ECBDC88" w:rsidR="00402FD5" w:rsidRPr="00874919" w:rsidRDefault="00402FD5" w:rsidP="00FB1263">
      <w:pPr>
        <w:pStyle w:val="aa"/>
        <w:numPr>
          <w:ilvl w:val="0"/>
          <w:numId w:val="32"/>
        </w:numPr>
        <w:ind w:leftChars="100" w:left="636"/>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当財団が当該助成に関して取得する個人情報は、選考作業や助成採否の連絡など当該</w:t>
      </w:r>
      <w:r w:rsidR="00AE4C9B" w:rsidRPr="00874919">
        <w:rPr>
          <w:rFonts w:asciiTheme="minorEastAsia" w:eastAsiaTheme="minorEastAsia" w:hAnsiTheme="minorEastAsia" w:cs="Microsoft YaHei" w:hint="eastAsia"/>
          <w:sz w:val="24"/>
          <w:szCs w:val="24"/>
        </w:rPr>
        <w:t xml:space="preserve">　</w:t>
      </w:r>
      <w:r w:rsidRPr="00874919">
        <w:rPr>
          <w:rFonts w:asciiTheme="minorEastAsia" w:eastAsiaTheme="minorEastAsia" w:hAnsiTheme="minorEastAsia" w:cs="Microsoft YaHei"/>
          <w:sz w:val="24"/>
          <w:szCs w:val="24"/>
        </w:rPr>
        <w:t>助成に関する業務に必要な範囲に限定して取り扱います</w:t>
      </w:r>
      <w:r w:rsidRPr="00874919">
        <w:rPr>
          <w:rFonts w:asciiTheme="minorEastAsia" w:eastAsiaTheme="minorEastAsia" w:hAnsiTheme="minorEastAsia" w:cs="Microsoft YaHei" w:hint="eastAsia"/>
          <w:sz w:val="24"/>
          <w:szCs w:val="24"/>
        </w:rPr>
        <w:t>。</w:t>
      </w:r>
    </w:p>
    <w:p w14:paraId="59637A20" w14:textId="7DFC11B5" w:rsidR="00402FD5" w:rsidRPr="00874919" w:rsidRDefault="00402FD5" w:rsidP="00FB1263">
      <w:pPr>
        <w:pStyle w:val="aa"/>
        <w:numPr>
          <w:ilvl w:val="0"/>
          <w:numId w:val="32"/>
        </w:numPr>
        <w:ind w:leftChars="100" w:left="636"/>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当財団は</w:t>
      </w:r>
      <w:r w:rsidR="002F6FAF" w:rsidRPr="00874919">
        <w:rPr>
          <w:rFonts w:asciiTheme="minorEastAsia" w:eastAsiaTheme="minorEastAsia" w:hAnsiTheme="minorEastAsia" w:cs="Microsoft YaHei" w:hint="eastAsia"/>
          <w:sz w:val="24"/>
          <w:szCs w:val="24"/>
        </w:rPr>
        <w:t>、</w:t>
      </w:r>
      <w:r w:rsidRPr="00874919">
        <w:rPr>
          <w:rFonts w:asciiTheme="minorEastAsia" w:eastAsiaTheme="minorEastAsia" w:hAnsiTheme="minorEastAsia" w:cs="Microsoft YaHei"/>
          <w:sz w:val="24"/>
          <w:szCs w:val="24"/>
        </w:rPr>
        <w:t>本件助成が決定した場合、決定者に関する情報を当財団が作成する</w:t>
      </w:r>
      <w:r w:rsidR="00E74FC7" w:rsidRPr="00874919">
        <w:rPr>
          <w:rFonts w:asciiTheme="minorEastAsia" w:eastAsiaTheme="minorEastAsia" w:hAnsiTheme="minorEastAsia" w:cs="Microsoft YaHei" w:hint="eastAsia"/>
          <w:sz w:val="24"/>
          <w:szCs w:val="24"/>
        </w:rPr>
        <w:t>ホーム</w:t>
      </w:r>
      <w:r w:rsidR="007E36D0" w:rsidRPr="00874919">
        <w:rPr>
          <w:rFonts w:asciiTheme="minorEastAsia" w:eastAsiaTheme="minorEastAsia" w:hAnsiTheme="minorEastAsia" w:cs="Microsoft YaHei" w:hint="eastAsia"/>
          <w:sz w:val="24"/>
          <w:szCs w:val="24"/>
        </w:rPr>
        <w:t xml:space="preserve">　　</w:t>
      </w:r>
      <w:r w:rsidR="00E74FC7" w:rsidRPr="00874919">
        <w:rPr>
          <w:rFonts w:asciiTheme="minorEastAsia" w:eastAsiaTheme="minorEastAsia" w:hAnsiTheme="minorEastAsia" w:cs="Microsoft YaHei" w:hint="eastAsia"/>
          <w:sz w:val="24"/>
          <w:szCs w:val="24"/>
        </w:rPr>
        <w:t>ページ</w:t>
      </w:r>
      <w:r w:rsidRPr="00874919">
        <w:rPr>
          <w:rFonts w:asciiTheme="minorEastAsia" w:eastAsiaTheme="minorEastAsia" w:hAnsiTheme="minorEastAsia" w:cs="Microsoft YaHei"/>
          <w:sz w:val="24"/>
          <w:szCs w:val="24"/>
        </w:rPr>
        <w:t>、事業報告書及び記念誌等に</w:t>
      </w:r>
      <w:r w:rsidR="00D736FF" w:rsidRPr="00874919">
        <w:rPr>
          <w:rFonts w:asciiTheme="minorEastAsia" w:eastAsiaTheme="minorEastAsia" w:hAnsiTheme="minorEastAsia" w:cs="Microsoft YaHei" w:hint="eastAsia"/>
          <w:sz w:val="24"/>
          <w:szCs w:val="24"/>
        </w:rPr>
        <w:t>て</w:t>
      </w:r>
      <w:r w:rsidRPr="00874919">
        <w:rPr>
          <w:rFonts w:asciiTheme="minorEastAsia" w:eastAsiaTheme="minorEastAsia" w:hAnsiTheme="minorEastAsia" w:cs="Microsoft YaHei"/>
          <w:sz w:val="24"/>
          <w:szCs w:val="24"/>
        </w:rPr>
        <w:t>一般公開するほか、公益財団法人助成財団セン</w:t>
      </w:r>
      <w:r w:rsidR="00D736FF" w:rsidRPr="00874919">
        <w:rPr>
          <w:rFonts w:asciiTheme="minorEastAsia" w:eastAsiaTheme="minorEastAsia" w:hAnsiTheme="minorEastAsia" w:cs="Microsoft YaHei" w:hint="eastAsia"/>
          <w:sz w:val="24"/>
          <w:szCs w:val="24"/>
        </w:rPr>
        <w:t xml:space="preserve">　　</w:t>
      </w:r>
      <w:r w:rsidRPr="00874919">
        <w:rPr>
          <w:rFonts w:asciiTheme="minorEastAsia" w:eastAsiaTheme="minorEastAsia" w:hAnsiTheme="minorEastAsia" w:cs="Microsoft YaHei"/>
          <w:sz w:val="24"/>
          <w:szCs w:val="24"/>
        </w:rPr>
        <w:t>ターに提供します</w:t>
      </w:r>
      <w:r w:rsidRPr="00874919">
        <w:rPr>
          <w:rFonts w:asciiTheme="minorEastAsia" w:eastAsiaTheme="minorEastAsia" w:hAnsiTheme="minorEastAsia" w:cs="Microsoft YaHei" w:hint="eastAsia"/>
          <w:sz w:val="24"/>
          <w:szCs w:val="24"/>
        </w:rPr>
        <w:t>。</w:t>
      </w:r>
    </w:p>
    <w:p w14:paraId="1030799C" w14:textId="7EFA2C7D" w:rsidR="00012CBF" w:rsidRPr="00874919" w:rsidRDefault="00402FD5" w:rsidP="00FB1263">
      <w:pPr>
        <w:pStyle w:val="aa"/>
        <w:numPr>
          <w:ilvl w:val="0"/>
          <w:numId w:val="32"/>
        </w:numPr>
        <w:ind w:leftChars="100" w:left="636"/>
        <w:rPr>
          <w:rFonts w:asciiTheme="minorEastAsia" w:eastAsiaTheme="minorEastAsia" w:hAnsiTheme="minorEastAsia" w:cs="Microsoft YaHei"/>
          <w:sz w:val="24"/>
          <w:szCs w:val="24"/>
        </w:rPr>
      </w:pPr>
      <w:r w:rsidRPr="00874919">
        <w:rPr>
          <w:rFonts w:asciiTheme="minorEastAsia" w:eastAsiaTheme="minorEastAsia" w:hAnsiTheme="minorEastAsia" w:cs="Microsoft YaHei"/>
          <w:sz w:val="24"/>
          <w:szCs w:val="24"/>
        </w:rPr>
        <w:t>申請書は</w:t>
      </w:r>
      <w:r w:rsidR="005E7BEC" w:rsidRPr="00874919">
        <w:rPr>
          <w:rFonts w:asciiTheme="minorEastAsia" w:eastAsiaTheme="minorEastAsia" w:hAnsiTheme="minorEastAsia" w:cs="Microsoft YaHei" w:hint="eastAsia"/>
          <w:sz w:val="24"/>
          <w:szCs w:val="24"/>
        </w:rPr>
        <w:t>、</w:t>
      </w:r>
      <w:r w:rsidRPr="00874919">
        <w:rPr>
          <w:rFonts w:asciiTheme="minorEastAsia" w:eastAsiaTheme="minorEastAsia" w:hAnsiTheme="minorEastAsia" w:cs="Microsoft YaHei"/>
          <w:sz w:val="24"/>
          <w:szCs w:val="24"/>
        </w:rPr>
        <w:t>採否にかかわらず一切返却しません</w:t>
      </w:r>
      <w:r w:rsidRPr="00874919">
        <w:rPr>
          <w:rFonts w:asciiTheme="minorEastAsia" w:eastAsiaTheme="minorEastAsia" w:hAnsiTheme="minorEastAsia" w:cs="Microsoft YaHei" w:hint="eastAsia"/>
          <w:sz w:val="24"/>
          <w:szCs w:val="24"/>
        </w:rPr>
        <w:t>。</w:t>
      </w:r>
    </w:p>
    <w:p w14:paraId="5E89A3C1" w14:textId="4068FE84" w:rsidR="00325EB1" w:rsidRPr="00874919" w:rsidRDefault="00325EB1" w:rsidP="00FB1263">
      <w:pPr>
        <w:rPr>
          <w:rFonts w:asciiTheme="minorEastAsia" w:eastAsiaTheme="minorEastAsia" w:hAnsiTheme="minorEastAsia" w:cs="Microsoft YaHei"/>
        </w:rPr>
      </w:pPr>
    </w:p>
    <w:p w14:paraId="384E1123" w14:textId="0159BDA7" w:rsidR="00325EB1" w:rsidRPr="00874919" w:rsidRDefault="00325EB1" w:rsidP="00FB1263">
      <w:pPr>
        <w:numPr>
          <w:ilvl w:val="0"/>
          <w:numId w:val="1"/>
        </w:numPr>
        <w:ind w:leftChars="50" w:left="471" w:hanging="363"/>
        <w:rPr>
          <w:rFonts w:asciiTheme="minorEastAsia" w:eastAsiaTheme="minorEastAsia" w:hAnsiTheme="minorEastAsia"/>
        </w:rPr>
      </w:pPr>
      <w:r w:rsidRPr="00874919">
        <w:rPr>
          <w:rFonts w:asciiTheme="minorEastAsia" w:eastAsiaTheme="minorEastAsia" w:hAnsiTheme="minorEastAsia" w:cs="Microsoft YaHei" w:hint="eastAsia"/>
        </w:rPr>
        <w:t>本応募要領に関する連絡先</w:t>
      </w:r>
      <w:r w:rsidR="00EA69D4" w:rsidRPr="00874919">
        <w:rPr>
          <w:rFonts w:asciiTheme="minorEastAsia" w:hAnsiTheme="minorEastAsia" w:cs="Microsoft YaHei" w:hint="eastAsia"/>
        </w:rPr>
        <w:t>（お問い合わせはE-mailにてお願いいたします。）</w:t>
      </w:r>
    </w:p>
    <w:p w14:paraId="184AF50F" w14:textId="77777777" w:rsidR="00012CBF" w:rsidRPr="00874919" w:rsidRDefault="00012CBF" w:rsidP="00FB1263">
      <w:pPr>
        <w:tabs>
          <w:tab w:val="left" w:pos="3920"/>
        </w:tabs>
        <w:ind w:leftChars="400" w:left="864"/>
        <w:rPr>
          <w:rFonts w:asciiTheme="minorEastAsia" w:eastAsiaTheme="minorEastAsia" w:hAnsiTheme="minorEastAsia" w:cs="Microsoft YaHei"/>
        </w:rPr>
      </w:pPr>
      <w:r w:rsidRPr="00874919">
        <w:rPr>
          <w:rFonts w:asciiTheme="minorEastAsia" w:eastAsiaTheme="minorEastAsia" w:hAnsiTheme="minorEastAsia" w:cs="Microsoft YaHei" w:hint="eastAsia"/>
        </w:rPr>
        <w:t>公益財団法人</w:t>
      </w:r>
      <w:r w:rsidRPr="00874919">
        <w:rPr>
          <w:rFonts w:asciiTheme="minorEastAsia" w:eastAsiaTheme="minorEastAsia" w:hAnsiTheme="minorEastAsia" w:cs="Microsoft YaHei"/>
        </w:rPr>
        <w:t>第一三共生命科学研究振興財団</w:t>
      </w:r>
    </w:p>
    <w:p w14:paraId="0EA7F906" w14:textId="6CB07C29" w:rsidR="00012CBF" w:rsidRPr="00874919" w:rsidRDefault="00012CBF" w:rsidP="00FB1263">
      <w:pPr>
        <w:tabs>
          <w:tab w:val="left" w:pos="3900"/>
        </w:tabs>
        <w:ind w:leftChars="600" w:left="1296"/>
        <w:contextualSpacing/>
        <w:jc w:val="left"/>
        <w:rPr>
          <w:rFonts w:asciiTheme="minorEastAsia" w:eastAsiaTheme="minorEastAsia" w:hAnsiTheme="minorEastAsia" w:cs="Microsoft YaHei"/>
        </w:rPr>
      </w:pPr>
      <w:r w:rsidRPr="00874919">
        <w:rPr>
          <w:rFonts w:asciiTheme="minorEastAsia" w:eastAsiaTheme="minorEastAsia" w:hAnsiTheme="minorEastAsia" w:cs="Microsoft YaHei"/>
        </w:rPr>
        <w:lastRenderedPageBreak/>
        <w:t>〒</w:t>
      </w:r>
      <w:r w:rsidRPr="00874919">
        <w:rPr>
          <w:rFonts w:asciiTheme="minorEastAsia" w:eastAsiaTheme="minorEastAsia" w:hAnsiTheme="minorEastAsia" w:cs="Microsoft YaHei" w:hint="eastAsia"/>
        </w:rPr>
        <w:t>103-82</w:t>
      </w:r>
      <w:r w:rsidRPr="00874919">
        <w:rPr>
          <w:rFonts w:asciiTheme="minorEastAsia" w:eastAsiaTheme="minorEastAsia" w:hAnsiTheme="minorEastAsia" w:cs="Microsoft YaHei"/>
        </w:rPr>
        <w:t>34</w:t>
      </w:r>
      <w:r w:rsidRPr="00874919">
        <w:rPr>
          <w:rFonts w:asciiTheme="minorEastAsia" w:eastAsiaTheme="minorEastAsia" w:hAnsiTheme="minorEastAsia" w:cs="Century"/>
        </w:rPr>
        <w:t xml:space="preserve"> </w:t>
      </w:r>
      <w:r w:rsidRPr="00874919">
        <w:rPr>
          <w:rFonts w:asciiTheme="minorEastAsia" w:eastAsiaTheme="minorEastAsia" w:hAnsiTheme="minorEastAsia" w:cs="Microsoft YaHei"/>
        </w:rPr>
        <w:t>東京都中央区日本橋</w:t>
      </w:r>
      <w:r w:rsidRPr="00874919">
        <w:rPr>
          <w:rFonts w:asciiTheme="minorEastAsia" w:eastAsiaTheme="minorEastAsia" w:hAnsiTheme="minorEastAsia" w:cs="Microsoft YaHei" w:hint="eastAsia"/>
        </w:rPr>
        <w:t>3-14-10</w:t>
      </w:r>
    </w:p>
    <w:p w14:paraId="40502B85" w14:textId="4D61C107" w:rsidR="00012CBF" w:rsidRPr="00874919" w:rsidRDefault="00012CBF" w:rsidP="00FB1263">
      <w:pPr>
        <w:ind w:leftChars="600" w:left="1296"/>
        <w:contextualSpacing/>
        <w:jc w:val="left"/>
        <w:rPr>
          <w:rStyle w:val="ab"/>
          <w:rFonts w:asciiTheme="minorEastAsia" w:eastAsiaTheme="minorEastAsia" w:hAnsiTheme="minorEastAsia" w:cs="Century"/>
          <w:color w:val="auto"/>
        </w:rPr>
      </w:pPr>
      <w:r w:rsidRPr="00874919">
        <w:rPr>
          <w:rFonts w:asciiTheme="minorEastAsia" w:eastAsiaTheme="minorEastAsia" w:hAnsiTheme="minorEastAsia" w:cs="Century"/>
        </w:rPr>
        <w:t>E-mail</w:t>
      </w:r>
      <w:r w:rsidRPr="00874919">
        <w:rPr>
          <w:rFonts w:asciiTheme="minorEastAsia" w:eastAsiaTheme="minorEastAsia" w:hAnsiTheme="minorEastAsia" w:cs="Microsoft YaHei"/>
        </w:rPr>
        <w:t>：</w:t>
      </w:r>
      <w:r w:rsidRPr="00874919">
        <w:rPr>
          <w:rFonts w:asciiTheme="minorEastAsia" w:eastAsiaTheme="minorEastAsia" w:hAnsiTheme="minorEastAsia" w:cs="Century"/>
          <w:u w:color="0000FF"/>
        </w:rPr>
        <w:t>ds-zaidan</w:t>
      </w:r>
      <w:r w:rsidR="00893DF0" w:rsidRPr="00874919">
        <w:rPr>
          <w:rFonts w:asciiTheme="minorEastAsia" w:eastAsiaTheme="minorEastAsia" w:hAnsiTheme="minorEastAsia" w:cs="Century" w:hint="eastAsia"/>
          <w:u w:color="0000FF"/>
        </w:rPr>
        <w:t>_</w:t>
      </w:r>
      <w:r w:rsidR="00893DF0" w:rsidRPr="00874919">
        <w:rPr>
          <w:rFonts w:asciiTheme="minorEastAsia" w:eastAsiaTheme="minorEastAsia" w:hAnsiTheme="minorEastAsia" w:cs="Century"/>
          <w:u w:color="0000FF"/>
        </w:rPr>
        <w:t>jp</w:t>
      </w:r>
      <w:r w:rsidRPr="00874919">
        <w:rPr>
          <w:rFonts w:asciiTheme="minorEastAsia" w:eastAsiaTheme="minorEastAsia" w:hAnsiTheme="minorEastAsia" w:cs="Century"/>
          <w:u w:color="0000FF"/>
        </w:rPr>
        <w:t>@daiichisankyo.co</w:t>
      </w:r>
      <w:r w:rsidR="00893DF0" w:rsidRPr="00874919">
        <w:rPr>
          <w:rFonts w:asciiTheme="minorEastAsia" w:eastAsiaTheme="minorEastAsia" w:hAnsiTheme="minorEastAsia" w:cs="Century"/>
          <w:u w:color="0000FF"/>
        </w:rPr>
        <w:t>m</w:t>
      </w:r>
    </w:p>
    <w:p w14:paraId="51934852" w14:textId="6EAF46B7" w:rsidR="00012CBF" w:rsidRPr="00874919" w:rsidRDefault="00012CBF" w:rsidP="00FB1263">
      <w:pPr>
        <w:ind w:leftChars="600" w:left="1296"/>
        <w:contextualSpacing/>
        <w:jc w:val="left"/>
        <w:rPr>
          <w:rFonts w:asciiTheme="minorEastAsia" w:eastAsiaTheme="minorEastAsia" w:hAnsiTheme="minorEastAsia" w:cs="Microsoft YaHei"/>
        </w:rPr>
      </w:pPr>
      <w:r w:rsidRPr="00874919">
        <w:rPr>
          <w:rFonts w:asciiTheme="minorEastAsia" w:eastAsiaTheme="minorEastAsia" w:hAnsiTheme="minorEastAsia" w:cs="Microsoft YaHei"/>
        </w:rPr>
        <w:t>ホームページ</w:t>
      </w:r>
      <w:r w:rsidR="003242E5" w:rsidRPr="00874919">
        <w:rPr>
          <w:rFonts w:asciiTheme="minorEastAsia" w:eastAsiaTheme="minorEastAsia" w:hAnsiTheme="minorEastAsia" w:cs="Microsoft YaHei" w:hint="eastAsia"/>
        </w:rPr>
        <w:t xml:space="preserve"> </w:t>
      </w:r>
      <w:r w:rsidRPr="00874919">
        <w:rPr>
          <w:rFonts w:asciiTheme="minorEastAsia" w:eastAsiaTheme="minorEastAsia" w:hAnsiTheme="minorEastAsia" w:cs="Microsoft YaHei" w:hint="eastAsia"/>
        </w:rPr>
        <w:t>http</w:t>
      </w:r>
      <w:r w:rsidRPr="00874919">
        <w:rPr>
          <w:rFonts w:asciiTheme="minorEastAsia" w:eastAsiaTheme="minorEastAsia" w:hAnsiTheme="minorEastAsia" w:cs="Microsoft YaHei"/>
        </w:rPr>
        <w:t>s</w:t>
      </w:r>
      <w:r w:rsidRPr="00874919">
        <w:rPr>
          <w:rFonts w:asciiTheme="minorEastAsia" w:eastAsiaTheme="minorEastAsia" w:hAnsiTheme="minorEastAsia" w:cs="Microsoft YaHei" w:hint="eastAsia"/>
        </w:rPr>
        <w:t>://www.ds-fdn.or.jp</w:t>
      </w:r>
    </w:p>
    <w:sectPr w:rsidR="00012CBF" w:rsidRPr="00874919" w:rsidSect="00D52CD4">
      <w:headerReference w:type="default" r:id="rId12"/>
      <w:footerReference w:type="default" r:id="rId13"/>
      <w:pgSz w:w="11907" w:h="16840" w:code="9"/>
      <w:pgMar w:top="1418" w:right="1418" w:bottom="1418" w:left="1418" w:header="851" w:footer="851" w:gutter="0"/>
      <w:pgNumType w:start="1"/>
      <w:cols w:space="425"/>
      <w:docGrid w:type="linesAndChars" w:linePitch="359"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EB8D" w14:textId="77777777" w:rsidR="00870ED5" w:rsidRDefault="00870ED5">
      <w:r>
        <w:separator/>
      </w:r>
    </w:p>
  </w:endnote>
  <w:endnote w:type="continuationSeparator" w:id="0">
    <w:p w14:paraId="436843AA" w14:textId="77777777" w:rsidR="00870ED5" w:rsidRDefault="00870ED5">
      <w:r>
        <w:continuationSeparator/>
      </w:r>
    </w:p>
  </w:endnote>
  <w:endnote w:type="continuationNotice" w:id="1">
    <w:p w14:paraId="0C98970A" w14:textId="77777777" w:rsidR="00870ED5" w:rsidRDefault="00870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8992" w14:textId="77777777" w:rsidR="000B06BC" w:rsidRPr="00CE1080" w:rsidRDefault="000B06BC" w:rsidP="00507CFA">
    <w:pPr>
      <w:pStyle w:val="a7"/>
      <w:jc w:val="center"/>
      <w:rPr>
        <w:rFonts w:asciiTheme="minorEastAsia" w:eastAsiaTheme="minorEastAsia" w:hAnsiTheme="minorEastAsia"/>
        <w:sz w:val="21"/>
        <w:szCs w:val="21"/>
      </w:rPr>
    </w:pPr>
    <w:r w:rsidRPr="00CE1080">
      <w:rPr>
        <w:rFonts w:asciiTheme="minorEastAsia" w:eastAsiaTheme="minorEastAsia" w:hAnsiTheme="minorEastAsia"/>
        <w:sz w:val="21"/>
        <w:szCs w:val="21"/>
      </w:rPr>
      <w:fldChar w:fldCharType="begin"/>
    </w:r>
    <w:r w:rsidRPr="00CE1080">
      <w:rPr>
        <w:rFonts w:asciiTheme="minorEastAsia" w:eastAsiaTheme="minorEastAsia" w:hAnsiTheme="minorEastAsia"/>
        <w:sz w:val="21"/>
        <w:szCs w:val="21"/>
      </w:rPr>
      <w:instrText>PAGE</w:instrText>
    </w:r>
    <w:r w:rsidRPr="00CE1080">
      <w:rPr>
        <w:rFonts w:asciiTheme="minorEastAsia" w:eastAsiaTheme="minorEastAsia" w:hAnsiTheme="minorEastAsia"/>
        <w:sz w:val="21"/>
        <w:szCs w:val="21"/>
      </w:rPr>
      <w:fldChar w:fldCharType="separate"/>
    </w:r>
    <w:r w:rsidR="00B706DD" w:rsidRPr="00CE1080">
      <w:rPr>
        <w:rFonts w:asciiTheme="minorEastAsia" w:eastAsiaTheme="minorEastAsia" w:hAnsiTheme="minorEastAsia"/>
        <w:noProof/>
        <w:sz w:val="21"/>
        <w:szCs w:val="21"/>
      </w:rPr>
      <w:t>1</w:t>
    </w:r>
    <w:r w:rsidRPr="00CE1080">
      <w:rPr>
        <w:rFonts w:asciiTheme="minorEastAsia" w:eastAsiaTheme="minorEastAsia" w:hAnsiTheme="minorEastAsia"/>
        <w:sz w:val="21"/>
        <w:szCs w:val="21"/>
      </w:rPr>
      <w:fldChar w:fldCharType="end"/>
    </w:r>
    <w:r w:rsidRPr="00CE1080">
      <w:rPr>
        <w:rFonts w:asciiTheme="minorEastAsia" w:eastAsiaTheme="minorEastAsia" w:hAnsiTheme="minorEastAsia"/>
        <w:sz w:val="21"/>
        <w:szCs w:val="21"/>
        <w:lang w:val="ja-JP"/>
      </w:rPr>
      <w:t>/</w:t>
    </w:r>
    <w:r w:rsidRPr="00CE1080">
      <w:rPr>
        <w:rFonts w:asciiTheme="minorEastAsia" w:eastAsiaTheme="minorEastAsia" w:hAnsiTheme="minorEastAsia"/>
        <w:sz w:val="21"/>
        <w:szCs w:val="21"/>
      </w:rPr>
      <w:fldChar w:fldCharType="begin"/>
    </w:r>
    <w:r w:rsidRPr="00CE1080">
      <w:rPr>
        <w:rFonts w:asciiTheme="minorEastAsia" w:eastAsiaTheme="minorEastAsia" w:hAnsiTheme="minorEastAsia"/>
        <w:sz w:val="21"/>
        <w:szCs w:val="21"/>
      </w:rPr>
      <w:instrText>NUMPAGES</w:instrText>
    </w:r>
    <w:r w:rsidRPr="00CE1080">
      <w:rPr>
        <w:rFonts w:asciiTheme="minorEastAsia" w:eastAsiaTheme="minorEastAsia" w:hAnsiTheme="minorEastAsia"/>
        <w:sz w:val="21"/>
        <w:szCs w:val="21"/>
      </w:rPr>
      <w:fldChar w:fldCharType="separate"/>
    </w:r>
    <w:r w:rsidR="00B706DD" w:rsidRPr="00CE1080">
      <w:rPr>
        <w:rFonts w:asciiTheme="minorEastAsia" w:eastAsiaTheme="minorEastAsia" w:hAnsiTheme="minorEastAsia"/>
        <w:noProof/>
        <w:sz w:val="21"/>
        <w:szCs w:val="21"/>
      </w:rPr>
      <w:t>4</w:t>
    </w:r>
    <w:r w:rsidRPr="00CE1080">
      <w:rPr>
        <w:rFonts w:asciiTheme="minorEastAsia" w:eastAsiaTheme="minorEastAsia" w:hAnsiTheme="minorEastAsia"/>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D73F" w14:textId="77777777" w:rsidR="00870ED5" w:rsidRDefault="00870ED5">
      <w:r>
        <w:separator/>
      </w:r>
    </w:p>
  </w:footnote>
  <w:footnote w:type="continuationSeparator" w:id="0">
    <w:p w14:paraId="50A37D33" w14:textId="77777777" w:rsidR="00870ED5" w:rsidRDefault="00870ED5">
      <w:r>
        <w:continuationSeparator/>
      </w:r>
    </w:p>
  </w:footnote>
  <w:footnote w:type="continuationNotice" w:id="1">
    <w:p w14:paraId="41BEC024" w14:textId="77777777" w:rsidR="00870ED5" w:rsidRDefault="00870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AC39" w14:textId="18C991AB" w:rsidR="003A3290" w:rsidRPr="00376603" w:rsidRDefault="003A3290" w:rsidP="00A7624B">
    <w:pPr>
      <w:pStyle w:val="a5"/>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8C6"/>
    <w:multiLevelType w:val="hybridMultilevel"/>
    <w:tmpl w:val="86ECA73E"/>
    <w:lvl w:ilvl="0" w:tplc="77961E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80E10"/>
    <w:multiLevelType w:val="hybridMultilevel"/>
    <w:tmpl w:val="5FEE9868"/>
    <w:lvl w:ilvl="0" w:tplc="CC5ECE62">
      <w:start w:val="1"/>
      <w:numFmt w:val="decimalEnclosedCircle"/>
      <w:lvlText w:val="%1"/>
      <w:lvlJc w:val="left"/>
      <w:pPr>
        <w:ind w:left="11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30C3"/>
    <w:multiLevelType w:val="hybridMultilevel"/>
    <w:tmpl w:val="EE4EE178"/>
    <w:lvl w:ilvl="0" w:tplc="38C40B96">
      <w:start w:val="1"/>
      <w:numFmt w:val="decimal"/>
      <w:lvlText w:val="(%1)"/>
      <w:lvlJc w:val="left"/>
      <w:pPr>
        <w:tabs>
          <w:tab w:val="num" w:pos="435"/>
        </w:tabs>
        <w:ind w:left="435" w:hanging="435"/>
      </w:pPr>
      <w:rPr>
        <w:rFonts w:hint="eastAsia"/>
      </w:rPr>
    </w:lvl>
    <w:lvl w:ilvl="1" w:tplc="38C40B96">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38C40B96">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422CD7"/>
    <w:multiLevelType w:val="hybridMultilevel"/>
    <w:tmpl w:val="1D5CBF56"/>
    <w:lvl w:ilvl="0" w:tplc="01986660">
      <w:start w:val="1"/>
      <w:numFmt w:val="decimal"/>
      <w:lvlText w:val="(%1)"/>
      <w:lvlJc w:val="left"/>
      <w:pPr>
        <w:ind w:left="1271" w:hanging="420"/>
      </w:pPr>
      <w:rPr>
        <w:rFonts w:asciiTheme="minorEastAsia" w:eastAsiaTheme="minorEastAsia" w:hAnsiTheme="minorEastAsia"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B0B5E48"/>
    <w:multiLevelType w:val="hybridMultilevel"/>
    <w:tmpl w:val="E5F6CAF0"/>
    <w:lvl w:ilvl="0" w:tplc="4FA4D65A">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F782218"/>
    <w:multiLevelType w:val="hybridMultilevel"/>
    <w:tmpl w:val="FEAE1812"/>
    <w:lvl w:ilvl="0" w:tplc="C042489C">
      <w:start w:val="1"/>
      <w:numFmt w:val="decimal"/>
      <w:lvlText w:val="（%1）"/>
      <w:lvlJc w:val="left"/>
      <w:pPr>
        <w:ind w:left="780" w:hanging="420"/>
      </w:pPr>
      <w:rPr>
        <w:rFonts w:ascii="Century" w:hint="default"/>
        <w:lang w:val="en-US"/>
      </w:rPr>
    </w:lvl>
    <w:lvl w:ilvl="1" w:tplc="CC5ECE6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203245B"/>
    <w:multiLevelType w:val="hybridMultilevel"/>
    <w:tmpl w:val="5FEE9868"/>
    <w:lvl w:ilvl="0" w:tplc="CC5ECE62">
      <w:start w:val="1"/>
      <w:numFmt w:val="decimalEnclosedCircle"/>
      <w:lvlText w:val="%1"/>
      <w:lvlJc w:val="left"/>
      <w:pPr>
        <w:ind w:left="11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783ED5"/>
    <w:multiLevelType w:val="hybridMultilevel"/>
    <w:tmpl w:val="CCB83760"/>
    <w:lvl w:ilvl="0" w:tplc="65CA7C58">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3013957"/>
    <w:multiLevelType w:val="hybridMultilevel"/>
    <w:tmpl w:val="D9448090"/>
    <w:lvl w:ilvl="0" w:tplc="C02CE220">
      <w:start w:val="1"/>
      <w:numFmt w:val="decimal"/>
      <w:lvlText w:val="(%1)"/>
      <w:lvlJc w:val="left"/>
      <w:pPr>
        <w:tabs>
          <w:tab w:val="num" w:pos="435"/>
        </w:tabs>
        <w:ind w:left="435" w:hanging="435"/>
      </w:pPr>
      <w:rPr>
        <w:rFonts w:hint="eastAsia"/>
      </w:rPr>
    </w:lvl>
    <w:lvl w:ilvl="1" w:tplc="38C40B96">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38C40B96">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027585"/>
    <w:multiLevelType w:val="hybridMultilevel"/>
    <w:tmpl w:val="7E2AB8E4"/>
    <w:lvl w:ilvl="0" w:tplc="6F42D0F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DA149E"/>
    <w:multiLevelType w:val="hybridMultilevel"/>
    <w:tmpl w:val="4336E8AA"/>
    <w:lvl w:ilvl="0" w:tplc="6D78FBB2">
      <w:start w:val="1"/>
      <w:numFmt w:val="bullet"/>
      <w:lvlText w:val=""/>
      <w:lvlJc w:val="left"/>
      <w:pPr>
        <w:ind w:left="1747" w:hanging="420"/>
      </w:pPr>
      <w:rPr>
        <w:rFonts w:ascii="Wingdings" w:hAnsi="Wingdings" w:hint="default"/>
      </w:rPr>
    </w:lvl>
    <w:lvl w:ilvl="1" w:tplc="6D78FBB2">
      <w:start w:val="1"/>
      <w:numFmt w:val="bullet"/>
      <w:lvlText w:val=""/>
      <w:lvlJc w:val="left"/>
      <w:pPr>
        <w:ind w:left="2167" w:hanging="420"/>
      </w:pPr>
      <w:rPr>
        <w:rFonts w:ascii="Wingdings" w:hAnsi="Wingdings" w:hint="default"/>
      </w:rPr>
    </w:lvl>
    <w:lvl w:ilvl="2" w:tplc="0409000D" w:tentative="1">
      <w:start w:val="1"/>
      <w:numFmt w:val="bullet"/>
      <w:lvlText w:val=""/>
      <w:lvlJc w:val="left"/>
      <w:pPr>
        <w:ind w:left="2587" w:hanging="420"/>
      </w:pPr>
      <w:rPr>
        <w:rFonts w:ascii="Wingdings" w:hAnsi="Wingdings" w:hint="default"/>
      </w:rPr>
    </w:lvl>
    <w:lvl w:ilvl="3" w:tplc="04090001" w:tentative="1">
      <w:start w:val="1"/>
      <w:numFmt w:val="bullet"/>
      <w:lvlText w:val=""/>
      <w:lvlJc w:val="left"/>
      <w:pPr>
        <w:ind w:left="3007" w:hanging="420"/>
      </w:pPr>
      <w:rPr>
        <w:rFonts w:ascii="Wingdings" w:hAnsi="Wingdings" w:hint="default"/>
      </w:rPr>
    </w:lvl>
    <w:lvl w:ilvl="4" w:tplc="0409000B" w:tentative="1">
      <w:start w:val="1"/>
      <w:numFmt w:val="bullet"/>
      <w:lvlText w:val=""/>
      <w:lvlJc w:val="left"/>
      <w:pPr>
        <w:ind w:left="3427" w:hanging="420"/>
      </w:pPr>
      <w:rPr>
        <w:rFonts w:ascii="Wingdings" w:hAnsi="Wingdings" w:hint="default"/>
      </w:rPr>
    </w:lvl>
    <w:lvl w:ilvl="5" w:tplc="0409000D" w:tentative="1">
      <w:start w:val="1"/>
      <w:numFmt w:val="bullet"/>
      <w:lvlText w:val=""/>
      <w:lvlJc w:val="left"/>
      <w:pPr>
        <w:ind w:left="3847" w:hanging="420"/>
      </w:pPr>
      <w:rPr>
        <w:rFonts w:ascii="Wingdings" w:hAnsi="Wingdings" w:hint="default"/>
      </w:rPr>
    </w:lvl>
    <w:lvl w:ilvl="6" w:tplc="04090001" w:tentative="1">
      <w:start w:val="1"/>
      <w:numFmt w:val="bullet"/>
      <w:lvlText w:val=""/>
      <w:lvlJc w:val="left"/>
      <w:pPr>
        <w:ind w:left="4267" w:hanging="420"/>
      </w:pPr>
      <w:rPr>
        <w:rFonts w:ascii="Wingdings" w:hAnsi="Wingdings" w:hint="default"/>
      </w:rPr>
    </w:lvl>
    <w:lvl w:ilvl="7" w:tplc="0409000B" w:tentative="1">
      <w:start w:val="1"/>
      <w:numFmt w:val="bullet"/>
      <w:lvlText w:val=""/>
      <w:lvlJc w:val="left"/>
      <w:pPr>
        <w:ind w:left="4687" w:hanging="420"/>
      </w:pPr>
      <w:rPr>
        <w:rFonts w:ascii="Wingdings" w:hAnsi="Wingdings" w:hint="default"/>
      </w:rPr>
    </w:lvl>
    <w:lvl w:ilvl="8" w:tplc="0409000D" w:tentative="1">
      <w:start w:val="1"/>
      <w:numFmt w:val="bullet"/>
      <w:lvlText w:val=""/>
      <w:lvlJc w:val="left"/>
      <w:pPr>
        <w:ind w:left="5107" w:hanging="420"/>
      </w:pPr>
      <w:rPr>
        <w:rFonts w:ascii="Wingdings" w:hAnsi="Wingdings" w:hint="default"/>
      </w:rPr>
    </w:lvl>
  </w:abstractNum>
  <w:abstractNum w:abstractNumId="11" w15:restartNumberingAfterBreak="0">
    <w:nsid w:val="1A5F6A9C"/>
    <w:multiLevelType w:val="hybridMultilevel"/>
    <w:tmpl w:val="B28E87E8"/>
    <w:lvl w:ilvl="0" w:tplc="584AA380">
      <w:start w:val="1"/>
      <w:numFmt w:val="decimal"/>
      <w:lvlText w:val="(%1)"/>
      <w:lvlJc w:val="left"/>
      <w:pPr>
        <w:ind w:left="139" w:hanging="420"/>
      </w:pPr>
      <w:rPr>
        <w:rFonts w:ascii="ＭＳ Ｐ明朝" w:eastAsia="ＭＳ Ｐ明朝" w:hAnsi="ＭＳ Ｐ明朝" w:hint="default"/>
      </w:rPr>
    </w:lvl>
    <w:lvl w:ilvl="1" w:tplc="04090017" w:tentative="1">
      <w:start w:val="1"/>
      <w:numFmt w:val="aiueoFullWidth"/>
      <w:lvlText w:val="(%2)"/>
      <w:lvlJc w:val="left"/>
      <w:pPr>
        <w:ind w:left="559" w:hanging="420"/>
      </w:pPr>
    </w:lvl>
    <w:lvl w:ilvl="2" w:tplc="04090011" w:tentative="1">
      <w:start w:val="1"/>
      <w:numFmt w:val="decimalEnclosedCircle"/>
      <w:lvlText w:val="%3"/>
      <w:lvlJc w:val="left"/>
      <w:pPr>
        <w:ind w:left="979" w:hanging="420"/>
      </w:pPr>
    </w:lvl>
    <w:lvl w:ilvl="3" w:tplc="0409000F" w:tentative="1">
      <w:start w:val="1"/>
      <w:numFmt w:val="decimal"/>
      <w:lvlText w:val="%4."/>
      <w:lvlJc w:val="left"/>
      <w:pPr>
        <w:ind w:left="1399" w:hanging="420"/>
      </w:pPr>
    </w:lvl>
    <w:lvl w:ilvl="4" w:tplc="04090017" w:tentative="1">
      <w:start w:val="1"/>
      <w:numFmt w:val="aiueoFullWidth"/>
      <w:lvlText w:val="(%5)"/>
      <w:lvlJc w:val="left"/>
      <w:pPr>
        <w:ind w:left="1819" w:hanging="420"/>
      </w:pPr>
    </w:lvl>
    <w:lvl w:ilvl="5" w:tplc="04090011" w:tentative="1">
      <w:start w:val="1"/>
      <w:numFmt w:val="decimalEnclosedCircle"/>
      <w:lvlText w:val="%6"/>
      <w:lvlJc w:val="left"/>
      <w:pPr>
        <w:ind w:left="2239" w:hanging="420"/>
      </w:pPr>
    </w:lvl>
    <w:lvl w:ilvl="6" w:tplc="0409000F" w:tentative="1">
      <w:start w:val="1"/>
      <w:numFmt w:val="decimal"/>
      <w:lvlText w:val="%7."/>
      <w:lvlJc w:val="left"/>
      <w:pPr>
        <w:ind w:left="2659" w:hanging="420"/>
      </w:pPr>
    </w:lvl>
    <w:lvl w:ilvl="7" w:tplc="04090017" w:tentative="1">
      <w:start w:val="1"/>
      <w:numFmt w:val="aiueoFullWidth"/>
      <w:lvlText w:val="(%8)"/>
      <w:lvlJc w:val="left"/>
      <w:pPr>
        <w:ind w:left="3079" w:hanging="420"/>
      </w:pPr>
    </w:lvl>
    <w:lvl w:ilvl="8" w:tplc="04090011" w:tentative="1">
      <w:start w:val="1"/>
      <w:numFmt w:val="decimalEnclosedCircle"/>
      <w:lvlText w:val="%9"/>
      <w:lvlJc w:val="left"/>
      <w:pPr>
        <w:ind w:left="3499" w:hanging="420"/>
      </w:pPr>
    </w:lvl>
  </w:abstractNum>
  <w:abstractNum w:abstractNumId="12" w15:restartNumberingAfterBreak="0">
    <w:nsid w:val="1CBD4706"/>
    <w:multiLevelType w:val="hybridMultilevel"/>
    <w:tmpl w:val="187A3F8C"/>
    <w:lvl w:ilvl="0" w:tplc="C2D88F4E">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D050D8"/>
    <w:multiLevelType w:val="hybridMultilevel"/>
    <w:tmpl w:val="03646D6C"/>
    <w:lvl w:ilvl="0" w:tplc="D5EEBC1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1821DA1"/>
    <w:multiLevelType w:val="hybridMultilevel"/>
    <w:tmpl w:val="E200C538"/>
    <w:lvl w:ilvl="0" w:tplc="C44C0E60">
      <w:start w:val="1"/>
      <w:numFmt w:val="lowerLetter"/>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218B14C8"/>
    <w:multiLevelType w:val="hybridMultilevel"/>
    <w:tmpl w:val="F766C95C"/>
    <w:lvl w:ilvl="0" w:tplc="AA2CEC1A">
      <w:start w:val="1"/>
      <w:numFmt w:val="decimalEnclosedCircle"/>
      <w:lvlText w:val="%1"/>
      <w:lvlJc w:val="left"/>
      <w:pPr>
        <w:tabs>
          <w:tab w:val="num" w:pos="435"/>
        </w:tabs>
        <w:ind w:left="435" w:hanging="435"/>
      </w:pPr>
      <w:rPr>
        <w:rFonts w:hint="eastAsia"/>
      </w:rPr>
    </w:lvl>
    <w:lvl w:ilvl="1" w:tplc="38C40B96">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FC32F3"/>
    <w:multiLevelType w:val="hybridMultilevel"/>
    <w:tmpl w:val="B6160150"/>
    <w:lvl w:ilvl="0" w:tplc="6D78FBB2">
      <w:start w:val="1"/>
      <w:numFmt w:val="bullet"/>
      <w:lvlText w:val=""/>
      <w:lvlJc w:val="left"/>
      <w:pPr>
        <w:ind w:left="1747" w:hanging="420"/>
      </w:pPr>
      <w:rPr>
        <w:rFonts w:ascii="Wingdings" w:hAnsi="Wingdings" w:hint="default"/>
      </w:rPr>
    </w:lvl>
    <w:lvl w:ilvl="1" w:tplc="0409000B">
      <w:start w:val="1"/>
      <w:numFmt w:val="bullet"/>
      <w:lvlText w:val=""/>
      <w:lvlJc w:val="left"/>
      <w:pPr>
        <w:ind w:left="2167" w:hanging="420"/>
      </w:pPr>
      <w:rPr>
        <w:rFonts w:ascii="Wingdings" w:hAnsi="Wingdings" w:hint="default"/>
      </w:rPr>
    </w:lvl>
    <w:lvl w:ilvl="2" w:tplc="0409000D" w:tentative="1">
      <w:start w:val="1"/>
      <w:numFmt w:val="bullet"/>
      <w:lvlText w:val=""/>
      <w:lvlJc w:val="left"/>
      <w:pPr>
        <w:ind w:left="2587" w:hanging="420"/>
      </w:pPr>
      <w:rPr>
        <w:rFonts w:ascii="Wingdings" w:hAnsi="Wingdings" w:hint="default"/>
      </w:rPr>
    </w:lvl>
    <w:lvl w:ilvl="3" w:tplc="04090001" w:tentative="1">
      <w:start w:val="1"/>
      <w:numFmt w:val="bullet"/>
      <w:lvlText w:val=""/>
      <w:lvlJc w:val="left"/>
      <w:pPr>
        <w:ind w:left="3007" w:hanging="420"/>
      </w:pPr>
      <w:rPr>
        <w:rFonts w:ascii="Wingdings" w:hAnsi="Wingdings" w:hint="default"/>
      </w:rPr>
    </w:lvl>
    <w:lvl w:ilvl="4" w:tplc="0409000B" w:tentative="1">
      <w:start w:val="1"/>
      <w:numFmt w:val="bullet"/>
      <w:lvlText w:val=""/>
      <w:lvlJc w:val="left"/>
      <w:pPr>
        <w:ind w:left="3427" w:hanging="420"/>
      </w:pPr>
      <w:rPr>
        <w:rFonts w:ascii="Wingdings" w:hAnsi="Wingdings" w:hint="default"/>
      </w:rPr>
    </w:lvl>
    <w:lvl w:ilvl="5" w:tplc="0409000D" w:tentative="1">
      <w:start w:val="1"/>
      <w:numFmt w:val="bullet"/>
      <w:lvlText w:val=""/>
      <w:lvlJc w:val="left"/>
      <w:pPr>
        <w:ind w:left="3847" w:hanging="420"/>
      </w:pPr>
      <w:rPr>
        <w:rFonts w:ascii="Wingdings" w:hAnsi="Wingdings" w:hint="default"/>
      </w:rPr>
    </w:lvl>
    <w:lvl w:ilvl="6" w:tplc="04090001" w:tentative="1">
      <w:start w:val="1"/>
      <w:numFmt w:val="bullet"/>
      <w:lvlText w:val=""/>
      <w:lvlJc w:val="left"/>
      <w:pPr>
        <w:ind w:left="4267" w:hanging="420"/>
      </w:pPr>
      <w:rPr>
        <w:rFonts w:ascii="Wingdings" w:hAnsi="Wingdings" w:hint="default"/>
      </w:rPr>
    </w:lvl>
    <w:lvl w:ilvl="7" w:tplc="0409000B" w:tentative="1">
      <w:start w:val="1"/>
      <w:numFmt w:val="bullet"/>
      <w:lvlText w:val=""/>
      <w:lvlJc w:val="left"/>
      <w:pPr>
        <w:ind w:left="4687" w:hanging="420"/>
      </w:pPr>
      <w:rPr>
        <w:rFonts w:ascii="Wingdings" w:hAnsi="Wingdings" w:hint="default"/>
      </w:rPr>
    </w:lvl>
    <w:lvl w:ilvl="8" w:tplc="0409000D" w:tentative="1">
      <w:start w:val="1"/>
      <w:numFmt w:val="bullet"/>
      <w:lvlText w:val=""/>
      <w:lvlJc w:val="left"/>
      <w:pPr>
        <w:ind w:left="5107" w:hanging="420"/>
      </w:pPr>
      <w:rPr>
        <w:rFonts w:ascii="Wingdings" w:hAnsi="Wingdings" w:hint="default"/>
      </w:rPr>
    </w:lvl>
  </w:abstractNum>
  <w:abstractNum w:abstractNumId="17" w15:restartNumberingAfterBreak="0">
    <w:nsid w:val="24ED4C64"/>
    <w:multiLevelType w:val="hybridMultilevel"/>
    <w:tmpl w:val="C1CC23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2C50ED"/>
    <w:multiLevelType w:val="hybridMultilevel"/>
    <w:tmpl w:val="5FEE9868"/>
    <w:lvl w:ilvl="0" w:tplc="CC5ECE62">
      <w:start w:val="1"/>
      <w:numFmt w:val="decimalEnclosedCircle"/>
      <w:lvlText w:val="%1"/>
      <w:lvlJc w:val="left"/>
      <w:pPr>
        <w:ind w:left="11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B53181"/>
    <w:multiLevelType w:val="hybridMultilevel"/>
    <w:tmpl w:val="AB546AF0"/>
    <w:lvl w:ilvl="0" w:tplc="38C40B96">
      <w:start w:val="1"/>
      <w:numFmt w:val="decimal"/>
      <w:lvlText w:val="(%1)"/>
      <w:lvlJc w:val="left"/>
      <w:pPr>
        <w:ind w:left="857" w:hanging="420"/>
      </w:pPr>
      <w:rPr>
        <w:rFonts w:hint="eastAsia"/>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20" w15:restartNumberingAfterBreak="0">
    <w:nsid w:val="35263B62"/>
    <w:multiLevelType w:val="hybridMultilevel"/>
    <w:tmpl w:val="434AEBD4"/>
    <w:lvl w:ilvl="0" w:tplc="9DA07690">
      <w:start w:val="1"/>
      <w:numFmt w:val="decimal"/>
      <w:lvlText w:val="(%1)"/>
      <w:lvlJc w:val="left"/>
      <w:pPr>
        <w:ind w:left="2264" w:hanging="420"/>
      </w:pPr>
      <w:rPr>
        <w:rFonts w:hint="eastAsia"/>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21" w15:restartNumberingAfterBreak="0">
    <w:nsid w:val="3A6325A2"/>
    <w:multiLevelType w:val="hybridMultilevel"/>
    <w:tmpl w:val="BD2855D8"/>
    <w:lvl w:ilvl="0" w:tplc="CC90477A">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3B05EE"/>
    <w:multiLevelType w:val="hybridMultilevel"/>
    <w:tmpl w:val="598E1C1A"/>
    <w:lvl w:ilvl="0" w:tplc="391EAC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2568F5"/>
    <w:multiLevelType w:val="hybridMultilevel"/>
    <w:tmpl w:val="57D85948"/>
    <w:lvl w:ilvl="0" w:tplc="8788F1CE">
      <w:start w:val="1"/>
      <w:numFmt w:val="decimalFullWidth"/>
      <w:lvlText w:val="（%1）"/>
      <w:lvlJc w:val="left"/>
      <w:pPr>
        <w:ind w:left="1080" w:hanging="720"/>
      </w:pPr>
      <w:rPr>
        <w:rFonts w:hint="default"/>
      </w:rPr>
    </w:lvl>
    <w:lvl w:ilvl="1" w:tplc="95C6698E">
      <w:start w:val="1"/>
      <w:numFmt w:val="decimalEnclosedCircle"/>
      <w:lvlText w:val="%2"/>
      <w:lvlJc w:val="left"/>
      <w:pPr>
        <w:ind w:left="1140" w:hanging="360"/>
      </w:pPr>
      <w:rPr>
        <w:rFonts w:hint="default"/>
      </w:rPr>
    </w:lvl>
    <w:lvl w:ilvl="2" w:tplc="A3EC1370">
      <w:start w:val="1"/>
      <w:numFmt w:val="lowerLetter"/>
      <w:lvlText w:val="%3."/>
      <w:lvlJc w:val="left"/>
      <w:pPr>
        <w:ind w:left="1560" w:hanging="360"/>
      </w:pPr>
      <w:rPr>
        <w:rFonts w:hint="default"/>
      </w:rPr>
    </w:lvl>
    <w:lvl w:ilvl="3" w:tplc="911C493E">
      <w:start w:val="1"/>
      <w:numFmt w:val="aiueoFullWidth"/>
      <w:lvlText w:val="%4."/>
      <w:lvlJc w:val="left"/>
      <w:pPr>
        <w:ind w:left="2040" w:hanging="420"/>
      </w:pPr>
      <w:rPr>
        <w:rFonts w:hAnsi="Century" w:hint="default"/>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42515355"/>
    <w:multiLevelType w:val="hybridMultilevel"/>
    <w:tmpl w:val="5FEE9868"/>
    <w:lvl w:ilvl="0" w:tplc="CC5ECE62">
      <w:start w:val="1"/>
      <w:numFmt w:val="decimalEnclosedCircle"/>
      <w:lvlText w:val="%1"/>
      <w:lvlJc w:val="left"/>
      <w:pPr>
        <w:ind w:left="11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750"/>
    <w:multiLevelType w:val="hybridMultilevel"/>
    <w:tmpl w:val="3170F504"/>
    <w:lvl w:ilvl="0" w:tplc="584AA380">
      <w:start w:val="1"/>
      <w:numFmt w:val="decimal"/>
      <w:lvlText w:val="(%1)"/>
      <w:lvlJc w:val="left"/>
      <w:pPr>
        <w:ind w:left="600" w:hanging="360"/>
      </w:pPr>
      <w:rPr>
        <w:rFonts w:ascii="ＭＳ Ｐ明朝" w:eastAsia="ＭＳ Ｐ明朝" w:hAnsi="ＭＳ Ｐ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D6C7261"/>
    <w:multiLevelType w:val="hybridMultilevel"/>
    <w:tmpl w:val="6BD67948"/>
    <w:lvl w:ilvl="0" w:tplc="5C8CF052">
      <w:start w:val="1"/>
      <w:numFmt w:val="decimal"/>
      <w:lvlText w:val="(%1)"/>
      <w:lvlJc w:val="left"/>
      <w:pPr>
        <w:ind w:left="703" w:hanging="420"/>
      </w:pPr>
      <w:rPr>
        <w:rFonts w:asciiTheme="minorEastAsia" w:eastAsiaTheme="minorEastAsia" w:hAnsiTheme="minorEastAsia"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7" w15:restartNumberingAfterBreak="0">
    <w:nsid w:val="53F526D7"/>
    <w:multiLevelType w:val="hybridMultilevel"/>
    <w:tmpl w:val="BD2855D8"/>
    <w:lvl w:ilvl="0" w:tplc="CC90477A">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625A5D"/>
    <w:multiLevelType w:val="hybridMultilevel"/>
    <w:tmpl w:val="E5F6CAF0"/>
    <w:lvl w:ilvl="0" w:tplc="4FA4D65A">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665344D"/>
    <w:multiLevelType w:val="hybridMultilevel"/>
    <w:tmpl w:val="DF0C5284"/>
    <w:lvl w:ilvl="0" w:tplc="2D1CF846">
      <w:start w:val="2"/>
      <w:numFmt w:val="decimal"/>
      <w:lvlText w:val="（%1）"/>
      <w:lvlJc w:val="left"/>
      <w:pPr>
        <w:tabs>
          <w:tab w:val="num" w:pos="855"/>
        </w:tabs>
        <w:ind w:left="855" w:hanging="855"/>
      </w:pPr>
      <w:rPr>
        <w:rFonts w:hint="eastAsia"/>
      </w:rPr>
    </w:lvl>
    <w:lvl w:ilvl="1" w:tplc="13284660">
      <w:start w:val="8"/>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051EA3"/>
    <w:multiLevelType w:val="hybridMultilevel"/>
    <w:tmpl w:val="720CD8A0"/>
    <w:lvl w:ilvl="0" w:tplc="AA2CEC1A">
      <w:start w:val="1"/>
      <w:numFmt w:val="decimalEnclosedCircle"/>
      <w:lvlText w:val="%1"/>
      <w:lvlJc w:val="left"/>
      <w:pPr>
        <w:ind w:left="1084" w:hanging="420"/>
      </w:pPr>
      <w:rPr>
        <w:rFonts w:hint="eastAsia"/>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31" w15:restartNumberingAfterBreak="0">
    <w:nsid w:val="5DD9252C"/>
    <w:multiLevelType w:val="hybridMultilevel"/>
    <w:tmpl w:val="D08E5F8A"/>
    <w:lvl w:ilvl="0" w:tplc="90187094">
      <w:start w:val="1"/>
      <w:numFmt w:val="decimal"/>
      <w:lvlText w:val="%1."/>
      <w:lvlJc w:val="left"/>
      <w:pPr>
        <w:tabs>
          <w:tab w:val="num" w:pos="360"/>
        </w:tabs>
        <w:ind w:left="360" w:hanging="360"/>
      </w:pPr>
      <w:rPr>
        <w:rFonts w:ascii="ＭＳ Ｐゴシック" w:eastAsia="ＭＳ Ｐゴシック" w:hAnsi="ＭＳ Ｐゴシック"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157A14"/>
    <w:multiLevelType w:val="hybridMultilevel"/>
    <w:tmpl w:val="265ABF40"/>
    <w:lvl w:ilvl="0" w:tplc="C02CE2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C02CE220">
      <w:start w:val="1"/>
      <w:numFmt w:val="decimal"/>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C30E6A"/>
    <w:multiLevelType w:val="hybridMultilevel"/>
    <w:tmpl w:val="9E86242A"/>
    <w:lvl w:ilvl="0" w:tplc="38C40B96">
      <w:start w:val="1"/>
      <w:numFmt w:val="decimal"/>
      <w:lvlText w:val="(%1)"/>
      <w:lvlJc w:val="left"/>
      <w:pPr>
        <w:ind w:left="420" w:hanging="420"/>
      </w:pPr>
      <w:rPr>
        <w:rFonts w:hint="eastAsia"/>
      </w:rPr>
    </w:lvl>
    <w:lvl w:ilvl="1" w:tplc="CFE0634C">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A85BCB"/>
    <w:multiLevelType w:val="hybridMultilevel"/>
    <w:tmpl w:val="7E064416"/>
    <w:lvl w:ilvl="0" w:tplc="CC5ECE62">
      <w:start w:val="1"/>
      <w:numFmt w:val="decimalEnclosedCircle"/>
      <w:lvlText w:val="%1"/>
      <w:lvlJc w:val="left"/>
      <w:pPr>
        <w:ind w:left="78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35" w15:restartNumberingAfterBreak="0">
    <w:nsid w:val="66C8602E"/>
    <w:multiLevelType w:val="hybridMultilevel"/>
    <w:tmpl w:val="C9FC59C8"/>
    <w:lvl w:ilvl="0" w:tplc="DFD0C8E6">
      <w:start w:val="1"/>
      <w:numFmt w:val="decimal"/>
      <w:lvlText w:val="(%1)"/>
      <w:lvlJc w:val="left"/>
      <w:pPr>
        <w:ind w:left="703" w:hanging="420"/>
      </w:pPr>
      <w:rPr>
        <w:rFonts w:asciiTheme="minorEastAsia" w:eastAsiaTheme="minorEastAsia" w:hAnsiTheme="minorEastAsia"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6" w15:restartNumberingAfterBreak="0">
    <w:nsid w:val="7170311E"/>
    <w:multiLevelType w:val="hybridMultilevel"/>
    <w:tmpl w:val="02D60EBE"/>
    <w:lvl w:ilvl="0" w:tplc="38C40B96">
      <w:start w:val="1"/>
      <w:numFmt w:val="decimal"/>
      <w:lvlText w:val="(%1)"/>
      <w:lvlJc w:val="left"/>
      <w:pPr>
        <w:ind w:left="139" w:hanging="420"/>
      </w:pPr>
      <w:rPr>
        <w:rFonts w:hint="eastAsia"/>
      </w:rPr>
    </w:lvl>
    <w:lvl w:ilvl="1" w:tplc="04090017" w:tentative="1">
      <w:start w:val="1"/>
      <w:numFmt w:val="aiueoFullWidth"/>
      <w:lvlText w:val="(%2)"/>
      <w:lvlJc w:val="left"/>
      <w:pPr>
        <w:ind w:left="559" w:hanging="420"/>
      </w:pPr>
    </w:lvl>
    <w:lvl w:ilvl="2" w:tplc="04090011" w:tentative="1">
      <w:start w:val="1"/>
      <w:numFmt w:val="decimalEnclosedCircle"/>
      <w:lvlText w:val="%3"/>
      <w:lvlJc w:val="left"/>
      <w:pPr>
        <w:ind w:left="979" w:hanging="420"/>
      </w:pPr>
    </w:lvl>
    <w:lvl w:ilvl="3" w:tplc="0409000F" w:tentative="1">
      <w:start w:val="1"/>
      <w:numFmt w:val="decimal"/>
      <w:lvlText w:val="%4."/>
      <w:lvlJc w:val="left"/>
      <w:pPr>
        <w:ind w:left="1399" w:hanging="420"/>
      </w:pPr>
    </w:lvl>
    <w:lvl w:ilvl="4" w:tplc="04090017" w:tentative="1">
      <w:start w:val="1"/>
      <w:numFmt w:val="aiueoFullWidth"/>
      <w:lvlText w:val="(%5)"/>
      <w:lvlJc w:val="left"/>
      <w:pPr>
        <w:ind w:left="1819" w:hanging="420"/>
      </w:pPr>
    </w:lvl>
    <w:lvl w:ilvl="5" w:tplc="04090011" w:tentative="1">
      <w:start w:val="1"/>
      <w:numFmt w:val="decimalEnclosedCircle"/>
      <w:lvlText w:val="%6"/>
      <w:lvlJc w:val="left"/>
      <w:pPr>
        <w:ind w:left="2239" w:hanging="420"/>
      </w:pPr>
    </w:lvl>
    <w:lvl w:ilvl="6" w:tplc="0409000F" w:tentative="1">
      <w:start w:val="1"/>
      <w:numFmt w:val="decimal"/>
      <w:lvlText w:val="%7."/>
      <w:lvlJc w:val="left"/>
      <w:pPr>
        <w:ind w:left="2659" w:hanging="420"/>
      </w:pPr>
    </w:lvl>
    <w:lvl w:ilvl="7" w:tplc="04090017" w:tentative="1">
      <w:start w:val="1"/>
      <w:numFmt w:val="aiueoFullWidth"/>
      <w:lvlText w:val="(%8)"/>
      <w:lvlJc w:val="left"/>
      <w:pPr>
        <w:ind w:left="3079" w:hanging="420"/>
      </w:pPr>
    </w:lvl>
    <w:lvl w:ilvl="8" w:tplc="04090011" w:tentative="1">
      <w:start w:val="1"/>
      <w:numFmt w:val="decimalEnclosedCircle"/>
      <w:lvlText w:val="%9"/>
      <w:lvlJc w:val="left"/>
      <w:pPr>
        <w:ind w:left="3499" w:hanging="420"/>
      </w:pPr>
    </w:lvl>
  </w:abstractNum>
  <w:abstractNum w:abstractNumId="37" w15:restartNumberingAfterBreak="0">
    <w:nsid w:val="74B5104E"/>
    <w:multiLevelType w:val="hybridMultilevel"/>
    <w:tmpl w:val="4BE64E66"/>
    <w:lvl w:ilvl="0" w:tplc="C6B48DE6">
      <w:start w:val="1"/>
      <w:numFmt w:val="decimal"/>
      <w:lvlText w:val="%1."/>
      <w:lvlJc w:val="left"/>
      <w:pPr>
        <w:tabs>
          <w:tab w:val="num" w:pos="435"/>
        </w:tabs>
        <w:ind w:left="435" w:hanging="435"/>
      </w:pPr>
      <w:rPr>
        <w:rFonts w:asciiTheme="minorEastAsia" w:eastAsiaTheme="minorEastAsia" w:hAnsiTheme="minorEastAsia" w:hint="eastAsia"/>
      </w:rPr>
    </w:lvl>
    <w:lvl w:ilvl="1" w:tplc="38C40B96">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38C40B96">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E35491"/>
    <w:multiLevelType w:val="hybridMultilevel"/>
    <w:tmpl w:val="A190AB9C"/>
    <w:lvl w:ilvl="0" w:tplc="A40A997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2751790">
    <w:abstractNumId w:val="37"/>
  </w:num>
  <w:num w:numId="2" w16cid:durableId="461189816">
    <w:abstractNumId w:val="29"/>
  </w:num>
  <w:num w:numId="3" w16cid:durableId="1144347322">
    <w:abstractNumId w:val="12"/>
  </w:num>
  <w:num w:numId="4" w16cid:durableId="1663921732">
    <w:abstractNumId w:val="38"/>
  </w:num>
  <w:num w:numId="5" w16cid:durableId="106044927">
    <w:abstractNumId w:val="25"/>
  </w:num>
  <w:num w:numId="6" w16cid:durableId="162280438">
    <w:abstractNumId w:val="14"/>
  </w:num>
  <w:num w:numId="7" w16cid:durableId="1882397127">
    <w:abstractNumId w:val="13"/>
  </w:num>
  <w:num w:numId="8" w16cid:durableId="483468498">
    <w:abstractNumId w:val="4"/>
  </w:num>
  <w:num w:numId="9" w16cid:durableId="1280915876">
    <w:abstractNumId w:val="31"/>
  </w:num>
  <w:num w:numId="10" w16cid:durableId="2141604959">
    <w:abstractNumId w:val="5"/>
  </w:num>
  <w:num w:numId="11" w16cid:durableId="1656492388">
    <w:abstractNumId w:val="28"/>
  </w:num>
  <w:num w:numId="12" w16cid:durableId="1682900753">
    <w:abstractNumId w:val="24"/>
  </w:num>
  <w:num w:numId="13" w16cid:durableId="1322538039">
    <w:abstractNumId w:val="21"/>
  </w:num>
  <w:num w:numId="14" w16cid:durableId="2032488035">
    <w:abstractNumId w:val="27"/>
  </w:num>
  <w:num w:numId="15" w16cid:durableId="2040231963">
    <w:abstractNumId w:val="0"/>
  </w:num>
  <w:num w:numId="16" w16cid:durableId="597106834">
    <w:abstractNumId w:val="23"/>
  </w:num>
  <w:num w:numId="17" w16cid:durableId="1968273374">
    <w:abstractNumId w:val="34"/>
  </w:num>
  <w:num w:numId="18" w16cid:durableId="1688023825">
    <w:abstractNumId w:val="1"/>
  </w:num>
  <w:num w:numId="19" w16cid:durableId="1506089728">
    <w:abstractNumId w:val="18"/>
  </w:num>
  <w:num w:numId="20" w16cid:durableId="1727214995">
    <w:abstractNumId w:val="6"/>
  </w:num>
  <w:num w:numId="21" w16cid:durableId="733165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006711">
    <w:abstractNumId w:val="3"/>
  </w:num>
  <w:num w:numId="23" w16cid:durableId="1448238550">
    <w:abstractNumId w:val="17"/>
  </w:num>
  <w:num w:numId="24" w16cid:durableId="545600756">
    <w:abstractNumId w:val="20"/>
  </w:num>
  <w:num w:numId="25" w16cid:durableId="282077522">
    <w:abstractNumId w:val="22"/>
  </w:num>
  <w:num w:numId="26" w16cid:durableId="2051492716">
    <w:abstractNumId w:val="33"/>
  </w:num>
  <w:num w:numId="27" w16cid:durableId="1322925013">
    <w:abstractNumId w:val="11"/>
  </w:num>
  <w:num w:numId="28" w16cid:durableId="1432237999">
    <w:abstractNumId w:val="35"/>
  </w:num>
  <w:num w:numId="29" w16cid:durableId="386418707">
    <w:abstractNumId w:val="36"/>
  </w:num>
  <w:num w:numId="30" w16cid:durableId="1520270351">
    <w:abstractNumId w:val="26"/>
  </w:num>
  <w:num w:numId="31" w16cid:durableId="1887985132">
    <w:abstractNumId w:val="15"/>
  </w:num>
  <w:num w:numId="32" w16cid:durableId="2032219844">
    <w:abstractNumId w:val="19"/>
  </w:num>
  <w:num w:numId="33" w16cid:durableId="638072863">
    <w:abstractNumId w:val="32"/>
  </w:num>
  <w:num w:numId="34" w16cid:durableId="2061323210">
    <w:abstractNumId w:val="16"/>
  </w:num>
  <w:num w:numId="35" w16cid:durableId="1620842138">
    <w:abstractNumId w:val="10"/>
  </w:num>
  <w:num w:numId="36" w16cid:durableId="351339245">
    <w:abstractNumId w:val="9"/>
  </w:num>
  <w:num w:numId="37" w16cid:durableId="799803245">
    <w:abstractNumId w:val="30"/>
  </w:num>
  <w:num w:numId="38" w16cid:durableId="2103530309">
    <w:abstractNumId w:val="2"/>
  </w:num>
  <w:num w:numId="39" w16cid:durableId="51849920">
    <w:abstractNumId w:val="8"/>
  </w:num>
  <w:num w:numId="40" w16cid:durableId="525021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2B"/>
    <w:rsid w:val="0000243D"/>
    <w:rsid w:val="0001033F"/>
    <w:rsid w:val="00012CBF"/>
    <w:rsid w:val="000172CB"/>
    <w:rsid w:val="00017498"/>
    <w:rsid w:val="000252E3"/>
    <w:rsid w:val="00041E90"/>
    <w:rsid w:val="000455D1"/>
    <w:rsid w:val="00046F21"/>
    <w:rsid w:val="000479B2"/>
    <w:rsid w:val="00051A22"/>
    <w:rsid w:val="000529B1"/>
    <w:rsid w:val="00056962"/>
    <w:rsid w:val="0006258E"/>
    <w:rsid w:val="00065497"/>
    <w:rsid w:val="000658E6"/>
    <w:rsid w:val="000706DC"/>
    <w:rsid w:val="000724D9"/>
    <w:rsid w:val="00072AFD"/>
    <w:rsid w:val="00077509"/>
    <w:rsid w:val="00085ECA"/>
    <w:rsid w:val="00092E24"/>
    <w:rsid w:val="00093689"/>
    <w:rsid w:val="000A6C64"/>
    <w:rsid w:val="000B06BC"/>
    <w:rsid w:val="000B1DEE"/>
    <w:rsid w:val="000B38E3"/>
    <w:rsid w:val="000C0B77"/>
    <w:rsid w:val="000C2416"/>
    <w:rsid w:val="000C2FCE"/>
    <w:rsid w:val="000C7266"/>
    <w:rsid w:val="000D5AAF"/>
    <w:rsid w:val="000E5F37"/>
    <w:rsid w:val="000E60CC"/>
    <w:rsid w:val="000E625A"/>
    <w:rsid w:val="000E78BB"/>
    <w:rsid w:val="000F3706"/>
    <w:rsid w:val="000F5071"/>
    <w:rsid w:val="00101F9F"/>
    <w:rsid w:val="00103DDC"/>
    <w:rsid w:val="00113FE5"/>
    <w:rsid w:val="00117740"/>
    <w:rsid w:val="0012061D"/>
    <w:rsid w:val="00120772"/>
    <w:rsid w:val="00124505"/>
    <w:rsid w:val="00132FEB"/>
    <w:rsid w:val="001401E6"/>
    <w:rsid w:val="00140231"/>
    <w:rsid w:val="00143038"/>
    <w:rsid w:val="001474BE"/>
    <w:rsid w:val="00147DCF"/>
    <w:rsid w:val="00150588"/>
    <w:rsid w:val="00151AA5"/>
    <w:rsid w:val="001640F7"/>
    <w:rsid w:val="00164C3A"/>
    <w:rsid w:val="001664ED"/>
    <w:rsid w:val="00172AAB"/>
    <w:rsid w:val="00174C49"/>
    <w:rsid w:val="00180DD1"/>
    <w:rsid w:val="00186C82"/>
    <w:rsid w:val="001A168F"/>
    <w:rsid w:val="001A22B8"/>
    <w:rsid w:val="001C2761"/>
    <w:rsid w:val="001C4162"/>
    <w:rsid w:val="001C5057"/>
    <w:rsid w:val="001D2BE1"/>
    <w:rsid w:val="001D6949"/>
    <w:rsid w:val="001D6F15"/>
    <w:rsid w:val="001D6F5B"/>
    <w:rsid w:val="001E46D1"/>
    <w:rsid w:val="001E4C45"/>
    <w:rsid w:val="001E518E"/>
    <w:rsid w:val="001F1565"/>
    <w:rsid w:val="001F3450"/>
    <w:rsid w:val="001F3E0D"/>
    <w:rsid w:val="001F62DA"/>
    <w:rsid w:val="002022D8"/>
    <w:rsid w:val="002053E9"/>
    <w:rsid w:val="00215B01"/>
    <w:rsid w:val="002162D9"/>
    <w:rsid w:val="00224E66"/>
    <w:rsid w:val="00227FF0"/>
    <w:rsid w:val="00234D7F"/>
    <w:rsid w:val="0023760F"/>
    <w:rsid w:val="00257547"/>
    <w:rsid w:val="002604B6"/>
    <w:rsid w:val="00270E99"/>
    <w:rsid w:val="00275A96"/>
    <w:rsid w:val="002810AC"/>
    <w:rsid w:val="00291DA2"/>
    <w:rsid w:val="00293F6C"/>
    <w:rsid w:val="002952A2"/>
    <w:rsid w:val="00296654"/>
    <w:rsid w:val="002A33DB"/>
    <w:rsid w:val="002B6C3C"/>
    <w:rsid w:val="002C2806"/>
    <w:rsid w:val="002C3675"/>
    <w:rsid w:val="002C7B89"/>
    <w:rsid w:val="002E4715"/>
    <w:rsid w:val="002E6BF9"/>
    <w:rsid w:val="002F6FAF"/>
    <w:rsid w:val="003011E6"/>
    <w:rsid w:val="00301E3B"/>
    <w:rsid w:val="00307DEA"/>
    <w:rsid w:val="003126B0"/>
    <w:rsid w:val="003136DE"/>
    <w:rsid w:val="00314513"/>
    <w:rsid w:val="00323682"/>
    <w:rsid w:val="003242E5"/>
    <w:rsid w:val="00325EB1"/>
    <w:rsid w:val="0032666B"/>
    <w:rsid w:val="00345CA6"/>
    <w:rsid w:val="00351CF4"/>
    <w:rsid w:val="0035626F"/>
    <w:rsid w:val="003702DA"/>
    <w:rsid w:val="00376603"/>
    <w:rsid w:val="00381FE3"/>
    <w:rsid w:val="00383816"/>
    <w:rsid w:val="00387297"/>
    <w:rsid w:val="00387715"/>
    <w:rsid w:val="00390FB3"/>
    <w:rsid w:val="00393361"/>
    <w:rsid w:val="00396A86"/>
    <w:rsid w:val="003A0A1C"/>
    <w:rsid w:val="003A3290"/>
    <w:rsid w:val="003A3734"/>
    <w:rsid w:val="003A5432"/>
    <w:rsid w:val="003B16CA"/>
    <w:rsid w:val="003B5EA8"/>
    <w:rsid w:val="003C2080"/>
    <w:rsid w:val="003C39DC"/>
    <w:rsid w:val="003C3B67"/>
    <w:rsid w:val="003C4F2B"/>
    <w:rsid w:val="003C59DC"/>
    <w:rsid w:val="003D0434"/>
    <w:rsid w:val="003D083B"/>
    <w:rsid w:val="003D2643"/>
    <w:rsid w:val="003D565D"/>
    <w:rsid w:val="003E04E8"/>
    <w:rsid w:val="003E17EB"/>
    <w:rsid w:val="003E6A3E"/>
    <w:rsid w:val="003F6CB5"/>
    <w:rsid w:val="00402FD5"/>
    <w:rsid w:val="00403C32"/>
    <w:rsid w:val="00405CF5"/>
    <w:rsid w:val="00416B07"/>
    <w:rsid w:val="00420B0F"/>
    <w:rsid w:val="00422AE9"/>
    <w:rsid w:val="00423E76"/>
    <w:rsid w:val="004377C6"/>
    <w:rsid w:val="00440D4A"/>
    <w:rsid w:val="0044398A"/>
    <w:rsid w:val="00457795"/>
    <w:rsid w:val="00460740"/>
    <w:rsid w:val="00463D02"/>
    <w:rsid w:val="00465306"/>
    <w:rsid w:val="00470004"/>
    <w:rsid w:val="004736F0"/>
    <w:rsid w:val="00475EB2"/>
    <w:rsid w:val="004773A8"/>
    <w:rsid w:val="00482ED5"/>
    <w:rsid w:val="00497BC9"/>
    <w:rsid w:val="004A2F6E"/>
    <w:rsid w:val="004A40CF"/>
    <w:rsid w:val="004A4C8E"/>
    <w:rsid w:val="004A664C"/>
    <w:rsid w:val="004B0B33"/>
    <w:rsid w:val="004B4828"/>
    <w:rsid w:val="004B5F9B"/>
    <w:rsid w:val="004B6C52"/>
    <w:rsid w:val="004C0032"/>
    <w:rsid w:val="004C5D8B"/>
    <w:rsid w:val="004D00DD"/>
    <w:rsid w:val="004D0553"/>
    <w:rsid w:val="004D1DCB"/>
    <w:rsid w:val="004E5E99"/>
    <w:rsid w:val="004E7DAC"/>
    <w:rsid w:val="004F0AB2"/>
    <w:rsid w:val="004F464B"/>
    <w:rsid w:val="004F47AE"/>
    <w:rsid w:val="00503801"/>
    <w:rsid w:val="00507CFA"/>
    <w:rsid w:val="00511DFD"/>
    <w:rsid w:val="00513024"/>
    <w:rsid w:val="00513A98"/>
    <w:rsid w:val="00514D8B"/>
    <w:rsid w:val="00515991"/>
    <w:rsid w:val="0051745D"/>
    <w:rsid w:val="005263E3"/>
    <w:rsid w:val="005305E7"/>
    <w:rsid w:val="00536B33"/>
    <w:rsid w:val="00540BD2"/>
    <w:rsid w:val="00545D17"/>
    <w:rsid w:val="0054773F"/>
    <w:rsid w:val="00555B10"/>
    <w:rsid w:val="005576EE"/>
    <w:rsid w:val="00562022"/>
    <w:rsid w:val="00567A2B"/>
    <w:rsid w:val="00570952"/>
    <w:rsid w:val="005712BB"/>
    <w:rsid w:val="00572D4B"/>
    <w:rsid w:val="0058201F"/>
    <w:rsid w:val="0058349D"/>
    <w:rsid w:val="0059275E"/>
    <w:rsid w:val="00592969"/>
    <w:rsid w:val="00594B26"/>
    <w:rsid w:val="00595071"/>
    <w:rsid w:val="005A72A8"/>
    <w:rsid w:val="005B53DC"/>
    <w:rsid w:val="005D056B"/>
    <w:rsid w:val="005D0F45"/>
    <w:rsid w:val="005D2168"/>
    <w:rsid w:val="005D480B"/>
    <w:rsid w:val="005D61C9"/>
    <w:rsid w:val="005D6C4E"/>
    <w:rsid w:val="005E0AB7"/>
    <w:rsid w:val="005E3C2A"/>
    <w:rsid w:val="005E6153"/>
    <w:rsid w:val="005E7BEC"/>
    <w:rsid w:val="005F0243"/>
    <w:rsid w:val="005F319C"/>
    <w:rsid w:val="00605A71"/>
    <w:rsid w:val="006077AE"/>
    <w:rsid w:val="00614F05"/>
    <w:rsid w:val="00626280"/>
    <w:rsid w:val="00631E5E"/>
    <w:rsid w:val="0063228F"/>
    <w:rsid w:val="006334C2"/>
    <w:rsid w:val="00633726"/>
    <w:rsid w:val="0063740B"/>
    <w:rsid w:val="0064590A"/>
    <w:rsid w:val="0065183A"/>
    <w:rsid w:val="006561D5"/>
    <w:rsid w:val="00657471"/>
    <w:rsid w:val="0065777D"/>
    <w:rsid w:val="00664C08"/>
    <w:rsid w:val="0068293A"/>
    <w:rsid w:val="006856C3"/>
    <w:rsid w:val="006A4807"/>
    <w:rsid w:val="006B01A0"/>
    <w:rsid w:val="006B08CD"/>
    <w:rsid w:val="006B7189"/>
    <w:rsid w:val="006C2222"/>
    <w:rsid w:val="006D062B"/>
    <w:rsid w:val="006D0CD7"/>
    <w:rsid w:val="006D38EC"/>
    <w:rsid w:val="0070022B"/>
    <w:rsid w:val="00701830"/>
    <w:rsid w:val="00701E76"/>
    <w:rsid w:val="0071365C"/>
    <w:rsid w:val="00714740"/>
    <w:rsid w:val="00714956"/>
    <w:rsid w:val="00715882"/>
    <w:rsid w:val="007161CF"/>
    <w:rsid w:val="0072146C"/>
    <w:rsid w:val="0072655F"/>
    <w:rsid w:val="0073094A"/>
    <w:rsid w:val="00731B58"/>
    <w:rsid w:val="00755A6E"/>
    <w:rsid w:val="00763221"/>
    <w:rsid w:val="00771237"/>
    <w:rsid w:val="00775CAE"/>
    <w:rsid w:val="0078013A"/>
    <w:rsid w:val="00784201"/>
    <w:rsid w:val="007848E7"/>
    <w:rsid w:val="007941CC"/>
    <w:rsid w:val="00794863"/>
    <w:rsid w:val="007971B2"/>
    <w:rsid w:val="0079768B"/>
    <w:rsid w:val="00797DE3"/>
    <w:rsid w:val="007A52AA"/>
    <w:rsid w:val="007A58F0"/>
    <w:rsid w:val="007B4250"/>
    <w:rsid w:val="007B6170"/>
    <w:rsid w:val="007B68A9"/>
    <w:rsid w:val="007B68D2"/>
    <w:rsid w:val="007B6DC9"/>
    <w:rsid w:val="007C0CD5"/>
    <w:rsid w:val="007C6804"/>
    <w:rsid w:val="007D27D5"/>
    <w:rsid w:val="007E36D0"/>
    <w:rsid w:val="007F613F"/>
    <w:rsid w:val="007F66DE"/>
    <w:rsid w:val="007F78FD"/>
    <w:rsid w:val="00801D74"/>
    <w:rsid w:val="0080237A"/>
    <w:rsid w:val="00804A69"/>
    <w:rsid w:val="00812BE9"/>
    <w:rsid w:val="00813260"/>
    <w:rsid w:val="00813C7C"/>
    <w:rsid w:val="00825A4D"/>
    <w:rsid w:val="008316AC"/>
    <w:rsid w:val="0083711B"/>
    <w:rsid w:val="00842F18"/>
    <w:rsid w:val="00845243"/>
    <w:rsid w:val="0084565D"/>
    <w:rsid w:val="008466DA"/>
    <w:rsid w:val="00846DEE"/>
    <w:rsid w:val="00852055"/>
    <w:rsid w:val="008536B5"/>
    <w:rsid w:val="00854314"/>
    <w:rsid w:val="0086235C"/>
    <w:rsid w:val="0086481C"/>
    <w:rsid w:val="00870ED5"/>
    <w:rsid w:val="00874919"/>
    <w:rsid w:val="00875A89"/>
    <w:rsid w:val="00876684"/>
    <w:rsid w:val="00881920"/>
    <w:rsid w:val="0088657C"/>
    <w:rsid w:val="00892651"/>
    <w:rsid w:val="00893DF0"/>
    <w:rsid w:val="00896C65"/>
    <w:rsid w:val="008A0E59"/>
    <w:rsid w:val="008B0CE5"/>
    <w:rsid w:val="008B2584"/>
    <w:rsid w:val="008B4B6C"/>
    <w:rsid w:val="008B58BD"/>
    <w:rsid w:val="008B5B65"/>
    <w:rsid w:val="008C1FA9"/>
    <w:rsid w:val="008C579F"/>
    <w:rsid w:val="008D2408"/>
    <w:rsid w:val="008D4F31"/>
    <w:rsid w:val="008D5DFB"/>
    <w:rsid w:val="008E60A9"/>
    <w:rsid w:val="008E695C"/>
    <w:rsid w:val="008E791C"/>
    <w:rsid w:val="008F17C3"/>
    <w:rsid w:val="008F7920"/>
    <w:rsid w:val="00902838"/>
    <w:rsid w:val="00903F7B"/>
    <w:rsid w:val="009133BF"/>
    <w:rsid w:val="00916A2C"/>
    <w:rsid w:val="00916ACF"/>
    <w:rsid w:val="00916F83"/>
    <w:rsid w:val="00922FE5"/>
    <w:rsid w:val="00923275"/>
    <w:rsid w:val="00923BDA"/>
    <w:rsid w:val="00927FE3"/>
    <w:rsid w:val="009311B3"/>
    <w:rsid w:val="00933795"/>
    <w:rsid w:val="0093541B"/>
    <w:rsid w:val="009407FC"/>
    <w:rsid w:val="00941F16"/>
    <w:rsid w:val="0094577C"/>
    <w:rsid w:val="00953636"/>
    <w:rsid w:val="00956062"/>
    <w:rsid w:val="00956A97"/>
    <w:rsid w:val="00957E99"/>
    <w:rsid w:val="00960151"/>
    <w:rsid w:val="00966DC3"/>
    <w:rsid w:val="00967752"/>
    <w:rsid w:val="0097485A"/>
    <w:rsid w:val="00977264"/>
    <w:rsid w:val="00983487"/>
    <w:rsid w:val="00986620"/>
    <w:rsid w:val="009876DB"/>
    <w:rsid w:val="00990D44"/>
    <w:rsid w:val="009928B2"/>
    <w:rsid w:val="00993753"/>
    <w:rsid w:val="00993AA6"/>
    <w:rsid w:val="009941A4"/>
    <w:rsid w:val="009978A3"/>
    <w:rsid w:val="00997BE6"/>
    <w:rsid w:val="009A1A2F"/>
    <w:rsid w:val="009A2719"/>
    <w:rsid w:val="009B56BA"/>
    <w:rsid w:val="009B616F"/>
    <w:rsid w:val="009C1AD9"/>
    <w:rsid w:val="009D4AED"/>
    <w:rsid w:val="009D504E"/>
    <w:rsid w:val="009D6049"/>
    <w:rsid w:val="009D6952"/>
    <w:rsid w:val="009D6A9C"/>
    <w:rsid w:val="009D799E"/>
    <w:rsid w:val="009E1B10"/>
    <w:rsid w:val="009E5D82"/>
    <w:rsid w:val="009F4417"/>
    <w:rsid w:val="009F4998"/>
    <w:rsid w:val="00A008B2"/>
    <w:rsid w:val="00A018BE"/>
    <w:rsid w:val="00A053CB"/>
    <w:rsid w:val="00A10E34"/>
    <w:rsid w:val="00A264AE"/>
    <w:rsid w:val="00A317F9"/>
    <w:rsid w:val="00A36A43"/>
    <w:rsid w:val="00A4161C"/>
    <w:rsid w:val="00A50E25"/>
    <w:rsid w:val="00A51848"/>
    <w:rsid w:val="00A54174"/>
    <w:rsid w:val="00A64754"/>
    <w:rsid w:val="00A73F0E"/>
    <w:rsid w:val="00A7576D"/>
    <w:rsid w:val="00A7624B"/>
    <w:rsid w:val="00A8004A"/>
    <w:rsid w:val="00A8382E"/>
    <w:rsid w:val="00A86479"/>
    <w:rsid w:val="00A903F6"/>
    <w:rsid w:val="00A9239F"/>
    <w:rsid w:val="00A94755"/>
    <w:rsid w:val="00A95CEB"/>
    <w:rsid w:val="00A966C4"/>
    <w:rsid w:val="00A9764E"/>
    <w:rsid w:val="00AA5C38"/>
    <w:rsid w:val="00AA60D6"/>
    <w:rsid w:val="00AA6B4B"/>
    <w:rsid w:val="00AB42B4"/>
    <w:rsid w:val="00AD08D7"/>
    <w:rsid w:val="00AD462C"/>
    <w:rsid w:val="00AE00EB"/>
    <w:rsid w:val="00AE4769"/>
    <w:rsid w:val="00AE4C9B"/>
    <w:rsid w:val="00AE53EE"/>
    <w:rsid w:val="00AE7892"/>
    <w:rsid w:val="00AF1A70"/>
    <w:rsid w:val="00AF2B43"/>
    <w:rsid w:val="00AF6531"/>
    <w:rsid w:val="00AF77EA"/>
    <w:rsid w:val="00AF79F4"/>
    <w:rsid w:val="00B06357"/>
    <w:rsid w:val="00B124AD"/>
    <w:rsid w:val="00B13AD0"/>
    <w:rsid w:val="00B15BDF"/>
    <w:rsid w:val="00B203FF"/>
    <w:rsid w:val="00B21AA8"/>
    <w:rsid w:val="00B22A8B"/>
    <w:rsid w:val="00B252B2"/>
    <w:rsid w:val="00B30DA9"/>
    <w:rsid w:val="00B30FA4"/>
    <w:rsid w:val="00B314D8"/>
    <w:rsid w:val="00B31C41"/>
    <w:rsid w:val="00B333FE"/>
    <w:rsid w:val="00B3445D"/>
    <w:rsid w:val="00B456D8"/>
    <w:rsid w:val="00B46AFB"/>
    <w:rsid w:val="00B56DEC"/>
    <w:rsid w:val="00B5772D"/>
    <w:rsid w:val="00B61614"/>
    <w:rsid w:val="00B62143"/>
    <w:rsid w:val="00B64C9F"/>
    <w:rsid w:val="00B706DD"/>
    <w:rsid w:val="00B70A64"/>
    <w:rsid w:val="00B72B75"/>
    <w:rsid w:val="00B7321B"/>
    <w:rsid w:val="00B73305"/>
    <w:rsid w:val="00B821AE"/>
    <w:rsid w:val="00B83CDC"/>
    <w:rsid w:val="00B86227"/>
    <w:rsid w:val="00B95E80"/>
    <w:rsid w:val="00BA4E2B"/>
    <w:rsid w:val="00BA62C5"/>
    <w:rsid w:val="00BB11D6"/>
    <w:rsid w:val="00BB651F"/>
    <w:rsid w:val="00BC0F7C"/>
    <w:rsid w:val="00BC5980"/>
    <w:rsid w:val="00BC59FF"/>
    <w:rsid w:val="00BD16AD"/>
    <w:rsid w:val="00BD1A01"/>
    <w:rsid w:val="00BD24E1"/>
    <w:rsid w:val="00BD4337"/>
    <w:rsid w:val="00BE5378"/>
    <w:rsid w:val="00BE54BA"/>
    <w:rsid w:val="00BE7077"/>
    <w:rsid w:val="00BF16EB"/>
    <w:rsid w:val="00BF2D52"/>
    <w:rsid w:val="00BF798A"/>
    <w:rsid w:val="00BF7DFE"/>
    <w:rsid w:val="00C00EF5"/>
    <w:rsid w:val="00C04B8E"/>
    <w:rsid w:val="00C061A9"/>
    <w:rsid w:val="00C10924"/>
    <w:rsid w:val="00C109DB"/>
    <w:rsid w:val="00C120F6"/>
    <w:rsid w:val="00C14235"/>
    <w:rsid w:val="00C167D8"/>
    <w:rsid w:val="00C177C0"/>
    <w:rsid w:val="00C21ADF"/>
    <w:rsid w:val="00C24B01"/>
    <w:rsid w:val="00C24B7B"/>
    <w:rsid w:val="00C25743"/>
    <w:rsid w:val="00C323BA"/>
    <w:rsid w:val="00C34B1F"/>
    <w:rsid w:val="00C3739D"/>
    <w:rsid w:val="00C44913"/>
    <w:rsid w:val="00C4657E"/>
    <w:rsid w:val="00C5210C"/>
    <w:rsid w:val="00C630B6"/>
    <w:rsid w:val="00C635BA"/>
    <w:rsid w:val="00C647C2"/>
    <w:rsid w:val="00C64AB6"/>
    <w:rsid w:val="00C66FA2"/>
    <w:rsid w:val="00C75687"/>
    <w:rsid w:val="00C77E85"/>
    <w:rsid w:val="00C806ED"/>
    <w:rsid w:val="00C81F83"/>
    <w:rsid w:val="00C84E1F"/>
    <w:rsid w:val="00C86F66"/>
    <w:rsid w:val="00CA768D"/>
    <w:rsid w:val="00CB096A"/>
    <w:rsid w:val="00CC2C74"/>
    <w:rsid w:val="00CD206D"/>
    <w:rsid w:val="00CD515C"/>
    <w:rsid w:val="00CD58AD"/>
    <w:rsid w:val="00CD6380"/>
    <w:rsid w:val="00CD7E01"/>
    <w:rsid w:val="00CE1080"/>
    <w:rsid w:val="00CF5675"/>
    <w:rsid w:val="00CF663F"/>
    <w:rsid w:val="00D02619"/>
    <w:rsid w:val="00D1071A"/>
    <w:rsid w:val="00D1088B"/>
    <w:rsid w:val="00D12414"/>
    <w:rsid w:val="00D140E5"/>
    <w:rsid w:val="00D167E4"/>
    <w:rsid w:val="00D23CF2"/>
    <w:rsid w:val="00D2417B"/>
    <w:rsid w:val="00D37582"/>
    <w:rsid w:val="00D41A0A"/>
    <w:rsid w:val="00D52CD4"/>
    <w:rsid w:val="00D5343B"/>
    <w:rsid w:val="00D66E87"/>
    <w:rsid w:val="00D701B5"/>
    <w:rsid w:val="00D718FC"/>
    <w:rsid w:val="00D736FF"/>
    <w:rsid w:val="00D74F25"/>
    <w:rsid w:val="00D778D0"/>
    <w:rsid w:val="00D81399"/>
    <w:rsid w:val="00D82702"/>
    <w:rsid w:val="00D84CBE"/>
    <w:rsid w:val="00D85670"/>
    <w:rsid w:val="00D95E1C"/>
    <w:rsid w:val="00D960F5"/>
    <w:rsid w:val="00D97E17"/>
    <w:rsid w:val="00DB17B7"/>
    <w:rsid w:val="00DB275D"/>
    <w:rsid w:val="00DB396B"/>
    <w:rsid w:val="00DC1A5F"/>
    <w:rsid w:val="00DC350C"/>
    <w:rsid w:val="00DD2D41"/>
    <w:rsid w:val="00DD3C33"/>
    <w:rsid w:val="00DD4FFD"/>
    <w:rsid w:val="00DE1F35"/>
    <w:rsid w:val="00DE219E"/>
    <w:rsid w:val="00DE29BF"/>
    <w:rsid w:val="00DE7FCC"/>
    <w:rsid w:val="00DF3E90"/>
    <w:rsid w:val="00DF45ED"/>
    <w:rsid w:val="00DF5AF5"/>
    <w:rsid w:val="00DF6494"/>
    <w:rsid w:val="00E07154"/>
    <w:rsid w:val="00E2233B"/>
    <w:rsid w:val="00E22A76"/>
    <w:rsid w:val="00E24246"/>
    <w:rsid w:val="00E2596E"/>
    <w:rsid w:val="00E30CD3"/>
    <w:rsid w:val="00E32416"/>
    <w:rsid w:val="00E35226"/>
    <w:rsid w:val="00E36CF7"/>
    <w:rsid w:val="00E47EBE"/>
    <w:rsid w:val="00E5477F"/>
    <w:rsid w:val="00E54A86"/>
    <w:rsid w:val="00E551CC"/>
    <w:rsid w:val="00E56C69"/>
    <w:rsid w:val="00E62F3B"/>
    <w:rsid w:val="00E74FC7"/>
    <w:rsid w:val="00E764D0"/>
    <w:rsid w:val="00E80DCF"/>
    <w:rsid w:val="00E8353E"/>
    <w:rsid w:val="00E83DC5"/>
    <w:rsid w:val="00E92F6E"/>
    <w:rsid w:val="00E9468D"/>
    <w:rsid w:val="00EA69D4"/>
    <w:rsid w:val="00EB0E20"/>
    <w:rsid w:val="00EB5BCF"/>
    <w:rsid w:val="00EC23C8"/>
    <w:rsid w:val="00EC62BC"/>
    <w:rsid w:val="00EF3C4D"/>
    <w:rsid w:val="00EF4D63"/>
    <w:rsid w:val="00EF56B6"/>
    <w:rsid w:val="00EF61EB"/>
    <w:rsid w:val="00EF6A00"/>
    <w:rsid w:val="00F001D1"/>
    <w:rsid w:val="00F159A6"/>
    <w:rsid w:val="00F308DB"/>
    <w:rsid w:val="00F33AE3"/>
    <w:rsid w:val="00F35B78"/>
    <w:rsid w:val="00F409A3"/>
    <w:rsid w:val="00F51226"/>
    <w:rsid w:val="00F62FDC"/>
    <w:rsid w:val="00F74554"/>
    <w:rsid w:val="00F750AC"/>
    <w:rsid w:val="00F77CB0"/>
    <w:rsid w:val="00F8290C"/>
    <w:rsid w:val="00F86DE7"/>
    <w:rsid w:val="00F87F7B"/>
    <w:rsid w:val="00F91457"/>
    <w:rsid w:val="00F97DAD"/>
    <w:rsid w:val="00FA1323"/>
    <w:rsid w:val="00FA2BA4"/>
    <w:rsid w:val="00FA77F3"/>
    <w:rsid w:val="00FB1263"/>
    <w:rsid w:val="00FB12F8"/>
    <w:rsid w:val="00FB275C"/>
    <w:rsid w:val="00FC56EA"/>
    <w:rsid w:val="00FC643B"/>
    <w:rsid w:val="00FD3613"/>
    <w:rsid w:val="00FD4A65"/>
    <w:rsid w:val="00FD571E"/>
    <w:rsid w:val="00FD7914"/>
    <w:rsid w:val="00FE25FD"/>
    <w:rsid w:val="00FE4BCB"/>
    <w:rsid w:val="00FE78F5"/>
    <w:rsid w:val="00FE7FF7"/>
    <w:rsid w:val="00FF47F4"/>
    <w:rsid w:val="1075D806"/>
    <w:rsid w:val="11684D3C"/>
    <w:rsid w:val="40ED4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B2EDED"/>
  <w15:docId w15:val="{00103C51-4B82-489D-815E-A375FA9F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character" w:customStyle="1" w:styleId="Char1">
    <w:name w:val="Char1"/>
    <w:rPr>
      <w:kern w:val="2"/>
      <w:sz w:val="24"/>
      <w:szCs w:val="24"/>
    </w:rPr>
  </w:style>
  <w:style w:type="paragraph" w:styleId="a7">
    <w:name w:val="footer"/>
    <w:basedOn w:val="a"/>
    <w:link w:val="a8"/>
    <w:uiPriority w:val="99"/>
    <w:pPr>
      <w:tabs>
        <w:tab w:val="center" w:pos="4252"/>
        <w:tab w:val="right" w:pos="8504"/>
      </w:tabs>
      <w:snapToGrid w:val="0"/>
    </w:pPr>
  </w:style>
  <w:style w:type="character" w:customStyle="1" w:styleId="Char">
    <w:name w:val="Char"/>
    <w:rPr>
      <w:kern w:val="2"/>
      <w:sz w:val="24"/>
      <w:szCs w:val="24"/>
    </w:rPr>
  </w:style>
  <w:style w:type="character" w:styleId="a9">
    <w:name w:val="page number"/>
    <w:basedOn w:val="a0"/>
  </w:style>
  <w:style w:type="paragraph" w:styleId="aa">
    <w:name w:val="List Paragraph"/>
    <w:basedOn w:val="a"/>
    <w:uiPriority w:val="34"/>
    <w:qFormat/>
    <w:rsid w:val="00881920"/>
    <w:pPr>
      <w:ind w:leftChars="400" w:left="840"/>
    </w:pPr>
    <w:rPr>
      <w:sz w:val="21"/>
      <w:szCs w:val="22"/>
    </w:rPr>
  </w:style>
  <w:style w:type="character" w:customStyle="1" w:styleId="a8">
    <w:name w:val="フッター (文字)"/>
    <w:link w:val="a7"/>
    <w:uiPriority w:val="99"/>
    <w:rsid w:val="00E36CF7"/>
    <w:rPr>
      <w:kern w:val="2"/>
      <w:sz w:val="24"/>
      <w:szCs w:val="24"/>
    </w:rPr>
  </w:style>
  <w:style w:type="character" w:styleId="ab">
    <w:name w:val="Hyperlink"/>
    <w:uiPriority w:val="99"/>
    <w:unhideWhenUsed/>
    <w:rsid w:val="00E47EBE"/>
    <w:rPr>
      <w:color w:val="0000FF"/>
      <w:u w:val="single"/>
    </w:rPr>
  </w:style>
  <w:style w:type="character" w:styleId="ac">
    <w:name w:val="FollowedHyperlink"/>
    <w:uiPriority w:val="99"/>
    <w:semiHidden/>
    <w:unhideWhenUsed/>
    <w:rsid w:val="00DE1F35"/>
    <w:rPr>
      <w:color w:val="800080"/>
      <w:u w:val="single"/>
    </w:rPr>
  </w:style>
  <w:style w:type="character" w:styleId="ad">
    <w:name w:val="annotation reference"/>
    <w:uiPriority w:val="99"/>
    <w:semiHidden/>
    <w:unhideWhenUsed/>
    <w:rsid w:val="00465306"/>
    <w:rPr>
      <w:sz w:val="18"/>
      <w:szCs w:val="18"/>
    </w:rPr>
  </w:style>
  <w:style w:type="paragraph" w:styleId="ae">
    <w:name w:val="annotation text"/>
    <w:basedOn w:val="a"/>
    <w:link w:val="af"/>
    <w:uiPriority w:val="99"/>
    <w:semiHidden/>
    <w:unhideWhenUsed/>
    <w:rsid w:val="00465306"/>
    <w:pPr>
      <w:jc w:val="left"/>
    </w:pPr>
  </w:style>
  <w:style w:type="character" w:customStyle="1" w:styleId="af">
    <w:name w:val="コメント文字列 (文字)"/>
    <w:link w:val="ae"/>
    <w:uiPriority w:val="99"/>
    <w:semiHidden/>
    <w:rsid w:val="00465306"/>
    <w:rPr>
      <w:kern w:val="2"/>
      <w:sz w:val="24"/>
      <w:szCs w:val="24"/>
    </w:rPr>
  </w:style>
  <w:style w:type="paragraph" w:styleId="af0">
    <w:name w:val="annotation subject"/>
    <w:basedOn w:val="ae"/>
    <w:next w:val="ae"/>
    <w:link w:val="af1"/>
    <w:uiPriority w:val="99"/>
    <w:semiHidden/>
    <w:unhideWhenUsed/>
    <w:rsid w:val="00465306"/>
    <w:rPr>
      <w:b/>
      <w:bCs/>
    </w:rPr>
  </w:style>
  <w:style w:type="character" w:customStyle="1" w:styleId="af1">
    <w:name w:val="コメント内容 (文字)"/>
    <w:link w:val="af0"/>
    <w:uiPriority w:val="99"/>
    <w:semiHidden/>
    <w:rsid w:val="00465306"/>
    <w:rPr>
      <w:b/>
      <w:bCs/>
      <w:kern w:val="2"/>
      <w:sz w:val="24"/>
      <w:szCs w:val="24"/>
    </w:rPr>
  </w:style>
  <w:style w:type="character" w:styleId="af2">
    <w:name w:val="Unresolved Mention"/>
    <w:basedOn w:val="a0"/>
    <w:uiPriority w:val="99"/>
    <w:semiHidden/>
    <w:unhideWhenUsed/>
    <w:rsid w:val="001F1565"/>
    <w:rPr>
      <w:color w:val="605E5C"/>
      <w:shd w:val="clear" w:color="auto" w:fill="E1DFDD"/>
    </w:rPr>
  </w:style>
  <w:style w:type="character" w:customStyle="1" w:styleId="a6">
    <w:name w:val="ヘッダー (文字)"/>
    <w:basedOn w:val="a0"/>
    <w:link w:val="a5"/>
    <w:uiPriority w:val="99"/>
    <w:rsid w:val="003A329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fdn.or.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1AAA91A1BFD54BB0AC05B529A300C9" ma:contentTypeVersion="12" ma:contentTypeDescription="新しいドキュメントを作成します。" ma:contentTypeScope="" ma:versionID="2a8453c2123fb4aa155c25c048da0105">
  <xsd:schema xmlns:xsd="http://www.w3.org/2001/XMLSchema" xmlns:xs="http://www.w3.org/2001/XMLSchema" xmlns:p="http://schemas.microsoft.com/office/2006/metadata/properties" xmlns:ns2="31444898-db3c-4d2b-a346-d7ae4314d833" xmlns:ns3="f1a3b442-4f81-46ce-9dc3-087dfaba5b76" targetNamespace="http://schemas.microsoft.com/office/2006/metadata/properties" ma:root="true" ma:fieldsID="cc497b89ad94e6c958c2d1d48ecba383" ns2:_="" ns3:_="">
    <xsd:import namespace="31444898-db3c-4d2b-a346-d7ae4314d833"/>
    <xsd:import namespace="f1a3b442-4f81-46ce-9dc3-087dfaba5b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898-db3c-4d2b-a346-d7ae4314d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ee907e3b-6b1e-44a9-9da2-d7cbd5a05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3b442-4f81-46ce-9dc3-087dfaba5b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6b26a6-fffd-4f19-bc4d-1b64b8072f2c}" ma:internalName="TaxCatchAll" ma:showField="CatchAllData" ma:web="f1a3b442-4f81-46ce-9dc3-087dfaba5b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a3b442-4f81-46ce-9dc3-087dfaba5b76" xsi:nil="true"/>
    <lcf76f155ced4ddcb4097134ff3c332f xmlns="31444898-db3c-4d2b-a346-d7ae4314d8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A411-C418-4A27-9E9E-89082E3C6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898-db3c-4d2b-a346-d7ae4314d833"/>
    <ds:schemaRef ds:uri="f1a3b442-4f81-46ce-9dc3-087dfaba5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B180F-1323-4536-9FEE-4869254EF5D5}">
  <ds:schemaRefs>
    <ds:schemaRef ds:uri="http://schemas.microsoft.com/office/2006/metadata/properties"/>
    <ds:schemaRef ds:uri="http://schemas.microsoft.com/office/infopath/2007/PartnerControls"/>
    <ds:schemaRef ds:uri="f1a3b442-4f81-46ce-9dc3-087dfaba5b76"/>
    <ds:schemaRef ds:uri="31444898-db3c-4d2b-a346-d7ae4314d833"/>
  </ds:schemaRefs>
</ds:datastoreItem>
</file>

<file path=customXml/itemProps3.xml><?xml version="1.0" encoding="utf-8"?>
<ds:datastoreItem xmlns:ds="http://schemas.openxmlformats.org/officeDocument/2006/customXml" ds:itemID="{5AE5C02C-7AA7-4592-82C7-2BA8C09AB3AB}">
  <ds:schemaRefs>
    <ds:schemaRef ds:uri="http://schemas.microsoft.com/sharepoint/v3/contenttype/forms"/>
  </ds:schemaRefs>
</ds:datastoreItem>
</file>

<file path=customXml/itemProps4.xml><?xml version="1.0" encoding="utf-8"?>
<ds:datastoreItem xmlns:ds="http://schemas.openxmlformats.org/officeDocument/2006/customXml" ds:itemID="{97D543E8-EBCB-42C8-9C2F-CBA21684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465</Words>
  <Characters>2652</Characters>
  <Application>Microsoft Office Word</Application>
  <DocSecurity>0</DocSecurity>
  <Lines>22</Lines>
  <Paragraphs>6</Paragraphs>
  <ScaleCrop>false</ScaleCrop>
  <Company>DAIICHI SANKYO CO.,LTD.</Company>
  <LinksUpToDate>false</LinksUpToDate>
  <CharactersWithSpaces>3111</CharactersWithSpaces>
  <SharedDoc>false</SharedDoc>
  <HLinks>
    <vt:vector size="6" baseType="variant">
      <vt:variant>
        <vt:i4>131163</vt:i4>
      </vt:variant>
      <vt:variant>
        <vt:i4>0</vt:i4>
      </vt:variant>
      <vt:variant>
        <vt:i4>0</vt:i4>
      </vt:variant>
      <vt:variant>
        <vt:i4>5</vt:i4>
      </vt:variant>
      <vt:variant>
        <vt:lpwstr>https://www.ds-fdn.or.jp/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既定</dc:creator>
  <cp:keywords/>
  <cp:lastModifiedBy>AOKI KAZUMASA / 青木 一真</cp:lastModifiedBy>
  <cp:revision>68</cp:revision>
  <cp:lastPrinted>2023-08-04T02:41:00Z</cp:lastPrinted>
  <dcterms:created xsi:type="dcterms:W3CDTF">2023-06-13T10:07:00Z</dcterms:created>
  <dcterms:modified xsi:type="dcterms:W3CDTF">2025-10-01T03:17:00Z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0x010100031AAA91A1BFD54BB0AC05B529A300C9</vt:lpwstr>
  </property>
</Properties>
</file>